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9ECC0" w14:textId="77777777" w:rsidR="00B11FA6" w:rsidRDefault="00B11FA6">
      <w:pPr>
        <w:rPr>
          <w:b/>
        </w:rPr>
      </w:pPr>
    </w:p>
    <w:p w14:paraId="1A6E70D2" w14:textId="77777777" w:rsidR="00B11FA6" w:rsidRDefault="00B11FA6">
      <w:pPr>
        <w:rPr>
          <w:b/>
        </w:rPr>
      </w:pPr>
    </w:p>
    <w:p w14:paraId="1646F732" w14:textId="0A78E65D" w:rsidR="000C1BAD" w:rsidRPr="00B11FA6" w:rsidRDefault="00B12CC7" w:rsidP="00B12CC7">
      <w:pPr>
        <w:jc w:val="center"/>
        <w:rPr>
          <w:b/>
        </w:rPr>
      </w:pPr>
      <w:r>
        <w:rPr>
          <w:b/>
        </w:rPr>
        <w:t xml:space="preserve">SISEKAITSEAKADEEMIA </w:t>
      </w:r>
      <w:r w:rsidRPr="00B11FA6">
        <w:rPr>
          <w:b/>
        </w:rPr>
        <w:t>2018/2019 Õ</w:t>
      </w:r>
      <w:r>
        <w:rPr>
          <w:b/>
        </w:rPr>
        <w:t>PPEAASTA</w:t>
      </w:r>
      <w:r w:rsidR="00FA5344">
        <w:rPr>
          <w:b/>
        </w:rPr>
        <w:t xml:space="preserve"> AKADEEMILINE KALENDER*</w:t>
      </w:r>
    </w:p>
    <w:p w14:paraId="3B85EF7D" w14:textId="77777777" w:rsidR="00C11153" w:rsidRDefault="00C11153"/>
    <w:p w14:paraId="1C415C57" w14:textId="77777777" w:rsidR="009F165E" w:rsidRDefault="009F165E">
      <w:r>
        <w:t>27.08.2018</w:t>
      </w:r>
      <w:r>
        <w:tab/>
      </w:r>
      <w:r>
        <w:tab/>
        <w:t>Õppeaasta algus, sügissemestri õppetöö algus</w:t>
      </w:r>
    </w:p>
    <w:p w14:paraId="1280257D" w14:textId="77777777" w:rsidR="007A2484" w:rsidRDefault="00180924">
      <w:r>
        <w:t>27.-30.0</w:t>
      </w:r>
      <w:r w:rsidR="009F165E">
        <w:t>8</w:t>
      </w:r>
      <w:r w:rsidR="00B71C0C">
        <w:t>.</w:t>
      </w:r>
      <w:r>
        <w:t>2018</w:t>
      </w:r>
      <w:r w:rsidR="007A2484">
        <w:tab/>
      </w:r>
      <w:r w:rsidR="00B71C0C">
        <w:tab/>
      </w:r>
      <w:r w:rsidR="009F165E">
        <w:t>T</w:t>
      </w:r>
      <w:r w:rsidR="00337444" w:rsidRPr="00337444">
        <w:t>utvumispäevad esmakursuslastele</w:t>
      </w:r>
    </w:p>
    <w:p w14:paraId="592AE282" w14:textId="77777777" w:rsidR="003A4A9F" w:rsidRDefault="003A4A9F">
      <w:r>
        <w:t>31.0</w:t>
      </w:r>
      <w:r w:rsidR="009F165E">
        <w:t>8</w:t>
      </w:r>
      <w:r>
        <w:t>.2018</w:t>
      </w:r>
      <w:r>
        <w:tab/>
      </w:r>
      <w:r>
        <w:tab/>
      </w:r>
      <w:r w:rsidR="00337444">
        <w:t>Pidulik rivistus ja õ</w:t>
      </w:r>
      <w:r>
        <w:t>ppeaasta avaaktus</w:t>
      </w:r>
    </w:p>
    <w:p w14:paraId="5D40749C" w14:textId="18ED1FDE" w:rsidR="003A4A9F" w:rsidRDefault="003A4A9F">
      <w:r>
        <w:t>27.08.-9.09.2018</w:t>
      </w:r>
      <w:r>
        <w:tab/>
        <w:t xml:space="preserve">VÕTA </w:t>
      </w:r>
      <w:r w:rsidR="00180924">
        <w:t>taotl</w:t>
      </w:r>
      <w:r w:rsidR="00337444">
        <w:t>uste esitamine</w:t>
      </w:r>
    </w:p>
    <w:p w14:paraId="0CC66748" w14:textId="5921105B" w:rsidR="00FD2124" w:rsidRDefault="00A04327" w:rsidP="00FD2124">
      <w:r>
        <w:t>27.08.-9.09.2</w:t>
      </w:r>
      <w:r w:rsidR="00FD2124">
        <w:t>018</w:t>
      </w:r>
      <w:r w:rsidR="00FD2124">
        <w:tab/>
        <w:t>Valikainete deklareerimine</w:t>
      </w:r>
      <w:r w:rsidR="00337444">
        <w:t xml:space="preserve"> sügissemestriks</w:t>
      </w:r>
    </w:p>
    <w:p w14:paraId="3274EA22" w14:textId="77777777" w:rsidR="003A4A9F" w:rsidRDefault="003A4A9F"/>
    <w:p w14:paraId="4A46DDF0" w14:textId="77777777" w:rsidR="003A4A9F" w:rsidRPr="00B11FA6" w:rsidRDefault="00C11153">
      <w:r w:rsidRPr="00B11FA6">
        <w:t>24.12.2018-06.01.2019</w:t>
      </w:r>
      <w:r w:rsidRPr="00B11FA6">
        <w:tab/>
      </w:r>
      <w:r w:rsidR="003A4A9F" w:rsidRPr="00B11FA6">
        <w:t>Jõuluvaheaeg</w:t>
      </w:r>
    </w:p>
    <w:p w14:paraId="1BBD13E3" w14:textId="77777777" w:rsidR="007A2484" w:rsidRDefault="007A2484">
      <w:bookmarkStart w:id="0" w:name="_GoBack"/>
      <w:bookmarkEnd w:id="0"/>
    </w:p>
    <w:p w14:paraId="3FB09AD2" w14:textId="77777777" w:rsidR="00C11153" w:rsidRDefault="00337444">
      <w:r>
        <w:t>2.-13.01.2019</w:t>
      </w:r>
      <w:r w:rsidR="00C11153">
        <w:tab/>
      </w:r>
      <w:r w:rsidR="00C11153">
        <w:tab/>
        <w:t xml:space="preserve">VÕTA </w:t>
      </w:r>
      <w:r w:rsidR="00180924">
        <w:t>taotl</w:t>
      </w:r>
      <w:r>
        <w:t>uste esitamine</w:t>
      </w:r>
    </w:p>
    <w:p w14:paraId="75303C55" w14:textId="77777777" w:rsidR="00FD2124" w:rsidRDefault="00337444" w:rsidP="00FD2124">
      <w:r>
        <w:t>2.-13.01.2019</w:t>
      </w:r>
      <w:r w:rsidR="00FD2124">
        <w:tab/>
      </w:r>
      <w:r w:rsidR="00FD2124">
        <w:tab/>
        <w:t>Valikainete deklareerimine</w:t>
      </w:r>
      <w:r>
        <w:t xml:space="preserve"> kevadsemestriks</w:t>
      </w:r>
    </w:p>
    <w:p w14:paraId="5687851C" w14:textId="77777777" w:rsidR="00C11153" w:rsidRDefault="00C11153" w:rsidP="00C11153">
      <w:r>
        <w:t>25.01.2019</w:t>
      </w:r>
      <w:r>
        <w:tab/>
      </w:r>
      <w:r>
        <w:tab/>
        <w:t>Sügissemestri lõpp</w:t>
      </w:r>
    </w:p>
    <w:p w14:paraId="280A634F" w14:textId="77777777" w:rsidR="00C11153" w:rsidRDefault="00C11153" w:rsidP="00C11153">
      <w:r>
        <w:t xml:space="preserve">28.01.2019 </w:t>
      </w:r>
      <w:r>
        <w:tab/>
      </w:r>
      <w:r>
        <w:tab/>
        <w:t xml:space="preserve">Kevadsemestri </w:t>
      </w:r>
      <w:r w:rsidR="00337444">
        <w:t xml:space="preserve">õppetöö </w:t>
      </w:r>
      <w:r>
        <w:t>algus</w:t>
      </w:r>
    </w:p>
    <w:p w14:paraId="319082E6" w14:textId="77777777" w:rsidR="00FD2124" w:rsidRDefault="00FD2124" w:rsidP="00C11153">
      <w:r>
        <w:t>22.02.2018</w:t>
      </w:r>
      <w:r>
        <w:tab/>
      </w:r>
      <w:r>
        <w:tab/>
      </w:r>
      <w:r w:rsidR="00337444">
        <w:t>Pidulik Eesti Vabariigi aastapäevale pühendatud rivistus</w:t>
      </w:r>
    </w:p>
    <w:p w14:paraId="0FFA8A0C" w14:textId="77777777" w:rsidR="003A4A9F" w:rsidRDefault="00C11153" w:rsidP="00C11153">
      <w:r>
        <w:t>14.06.2019</w:t>
      </w:r>
      <w:r>
        <w:tab/>
      </w:r>
      <w:r>
        <w:tab/>
        <w:t>Kevadsemestri lõpp</w:t>
      </w:r>
      <w:r w:rsidR="00337444">
        <w:t xml:space="preserve"> ja suvevaheaja algus</w:t>
      </w:r>
    </w:p>
    <w:p w14:paraId="198EB5B2" w14:textId="77777777" w:rsidR="003A4A9F" w:rsidRDefault="003A4A9F">
      <w:r>
        <w:t>20.06.2019</w:t>
      </w:r>
      <w:r>
        <w:tab/>
      </w:r>
      <w:r w:rsidR="00C11153">
        <w:tab/>
        <w:t>L</w:t>
      </w:r>
      <w:r w:rsidRPr="003A4A9F">
        <w:t>õpuaktus</w:t>
      </w:r>
    </w:p>
    <w:p w14:paraId="12DD1E25" w14:textId="02EC6981" w:rsidR="00455705" w:rsidRDefault="00455705">
      <w:r>
        <w:t>26.08.201</w:t>
      </w:r>
      <w:r w:rsidR="009F165E">
        <w:t>9</w:t>
      </w:r>
      <w:r>
        <w:tab/>
      </w:r>
      <w:r>
        <w:tab/>
        <w:t>Õppeaasta lõpp</w:t>
      </w:r>
    </w:p>
    <w:p w14:paraId="42982B8A" w14:textId="62CB3762" w:rsidR="00EE5B93" w:rsidRDefault="00EE5B93"/>
    <w:p w14:paraId="6E7C4260" w14:textId="77777777" w:rsidR="00FA5344" w:rsidRDefault="00FA5344" w:rsidP="00FA5344"/>
    <w:p w14:paraId="29188AD0" w14:textId="2830A1E6" w:rsidR="00EE5B93" w:rsidRDefault="00FA5344" w:rsidP="00FA5344">
      <w:r>
        <w:t>*kutseõppe õpperühmade õppetöö võib olla kavandatud teistsuguste algus- ja lõpuaegade ning vaheaegadega, need märgitakse ära õppetöö graafikus.</w:t>
      </w:r>
    </w:p>
    <w:sectPr w:rsidR="00EE5B9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BB65" w14:textId="77777777" w:rsidR="00104006" w:rsidRDefault="00104006" w:rsidP="00B11FA6">
      <w:pPr>
        <w:spacing w:after="0" w:line="240" w:lineRule="auto"/>
      </w:pPr>
      <w:r>
        <w:separator/>
      </w:r>
    </w:p>
  </w:endnote>
  <w:endnote w:type="continuationSeparator" w:id="0">
    <w:p w14:paraId="5B71A7CE" w14:textId="77777777" w:rsidR="00104006" w:rsidRDefault="00104006" w:rsidP="00B1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049AC" w14:textId="77777777" w:rsidR="00104006" w:rsidRDefault="00104006" w:rsidP="00B11FA6">
      <w:pPr>
        <w:spacing w:after="0" w:line="240" w:lineRule="auto"/>
      </w:pPr>
      <w:r>
        <w:separator/>
      </w:r>
    </w:p>
  </w:footnote>
  <w:footnote w:type="continuationSeparator" w:id="0">
    <w:p w14:paraId="31A3DC66" w14:textId="77777777" w:rsidR="00104006" w:rsidRDefault="00104006" w:rsidP="00B1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78959" w14:textId="77777777" w:rsidR="00B11FA6" w:rsidRPr="00B11FA6" w:rsidRDefault="00B11FA6" w:rsidP="00B11FA6">
    <w:pPr>
      <w:spacing w:after="0" w:line="240" w:lineRule="auto"/>
      <w:jc w:val="right"/>
      <w:rPr>
        <w:rFonts w:ascii="Calibri" w:eastAsia="Calibri" w:hAnsi="Calibri" w:cs="Calibri"/>
        <w:bCs/>
        <w:sz w:val="20"/>
        <w:szCs w:val="20"/>
      </w:rPr>
    </w:pPr>
    <w:r w:rsidRPr="00B11FA6">
      <w:rPr>
        <w:rFonts w:ascii="Calibri" w:eastAsia="Calibri" w:hAnsi="Calibri" w:cs="Calibri"/>
        <w:bCs/>
        <w:sz w:val="20"/>
        <w:szCs w:val="20"/>
      </w:rPr>
      <w:t xml:space="preserve">Kinnitatud </w:t>
    </w:r>
  </w:p>
  <w:p w14:paraId="3AECC179" w14:textId="63D1EA67" w:rsidR="00B11FA6" w:rsidRPr="00B11FA6" w:rsidRDefault="00B11FA6" w:rsidP="00B11FA6">
    <w:pPr>
      <w:spacing w:after="0" w:line="240" w:lineRule="auto"/>
      <w:jc w:val="right"/>
      <w:rPr>
        <w:rFonts w:ascii="Calibri" w:eastAsia="Calibri" w:hAnsi="Calibri" w:cs="Calibri"/>
        <w:bCs/>
        <w:sz w:val="20"/>
        <w:szCs w:val="20"/>
      </w:rPr>
    </w:pPr>
    <w:r w:rsidRPr="00B11FA6">
      <w:rPr>
        <w:rFonts w:ascii="Calibri" w:eastAsia="Calibri" w:hAnsi="Calibri" w:cs="Calibri"/>
        <w:bCs/>
        <w:sz w:val="20"/>
        <w:szCs w:val="20"/>
      </w:rPr>
      <w:t xml:space="preserve">õppeprorektori </w:t>
    </w:r>
    <w:r w:rsidRPr="00B11FA6">
      <w:rPr>
        <w:rFonts w:ascii="Calibri" w:eastAsia="Calibri" w:hAnsi="Calibri" w:cs="Calibri"/>
        <w:noProof/>
        <w:sz w:val="20"/>
        <w:szCs w:val="20"/>
      </w:rPr>
      <w:fldChar w:fldCharType="begin"/>
    </w:r>
    <w:r w:rsidR="00517ECC">
      <w:rPr>
        <w:rFonts w:ascii="Calibri" w:eastAsia="Calibri" w:hAnsi="Calibri" w:cs="Calibri"/>
        <w:noProof/>
        <w:sz w:val="20"/>
        <w:szCs w:val="20"/>
      </w:rPr>
      <w:instrText xml:space="preserve"> delta_regDateTime  \* MERGEFORMAT</w:instrText>
    </w:r>
    <w:r w:rsidRPr="00B11FA6">
      <w:rPr>
        <w:rFonts w:ascii="Calibri" w:eastAsia="Calibri" w:hAnsi="Calibri" w:cs="Calibri"/>
        <w:noProof/>
        <w:sz w:val="20"/>
        <w:szCs w:val="20"/>
      </w:rPr>
      <w:fldChar w:fldCharType="separate"/>
    </w:r>
    <w:r w:rsidR="00517ECC">
      <w:rPr>
        <w:rFonts w:ascii="Calibri" w:eastAsia="Calibri" w:hAnsi="Calibri" w:cs="Calibri"/>
        <w:noProof/>
        <w:sz w:val="20"/>
        <w:szCs w:val="20"/>
      </w:rPr>
      <w:t>13.04.2018</w:t>
    </w:r>
    <w:r w:rsidRPr="00B11FA6">
      <w:rPr>
        <w:rFonts w:ascii="Calibri" w:eastAsia="Calibri" w:hAnsi="Calibri" w:cs="Calibri"/>
        <w:noProof/>
        <w:sz w:val="20"/>
        <w:szCs w:val="20"/>
      </w:rPr>
      <w:fldChar w:fldCharType="end"/>
    </w:r>
  </w:p>
  <w:p w14:paraId="27C703E5" w14:textId="181085C7" w:rsidR="00B11FA6" w:rsidRPr="00B11FA6" w:rsidRDefault="00B11FA6" w:rsidP="00B11FA6">
    <w:pPr>
      <w:spacing w:after="0" w:line="240" w:lineRule="auto"/>
      <w:jc w:val="right"/>
      <w:rPr>
        <w:rFonts w:ascii="Calibri" w:eastAsia="Calibri" w:hAnsi="Calibri" w:cs="Calibri"/>
        <w:bCs/>
        <w:sz w:val="20"/>
        <w:szCs w:val="20"/>
      </w:rPr>
    </w:pPr>
    <w:r w:rsidRPr="00B11FA6">
      <w:rPr>
        <w:rFonts w:ascii="Calibri" w:eastAsia="Calibri" w:hAnsi="Calibri" w:cs="Calibri"/>
        <w:bCs/>
        <w:sz w:val="20"/>
        <w:szCs w:val="20"/>
      </w:rPr>
      <w:t xml:space="preserve"> käskkirjaga nr </w:t>
    </w:r>
    <w:r w:rsidRPr="00B11FA6">
      <w:rPr>
        <w:rFonts w:ascii="Calibri" w:eastAsia="Calibri" w:hAnsi="Calibri" w:cs="Times New Roman"/>
        <w:sz w:val="20"/>
        <w:szCs w:val="20"/>
      </w:rPr>
      <w:fldChar w:fldCharType="begin"/>
    </w:r>
    <w:r w:rsidR="00517ECC">
      <w:rPr>
        <w:rFonts w:ascii="Calibri" w:eastAsia="Calibri" w:hAnsi="Calibri" w:cs="Times New Roman"/>
        <w:sz w:val="20"/>
        <w:szCs w:val="20"/>
      </w:rPr>
      <w:instrText xml:space="preserve"> delta_regNumber  \* MERGEFORMAT</w:instrText>
    </w:r>
    <w:r w:rsidRPr="00B11FA6">
      <w:rPr>
        <w:rFonts w:ascii="Calibri" w:eastAsia="Calibri" w:hAnsi="Calibri" w:cs="Times New Roman"/>
        <w:sz w:val="20"/>
        <w:szCs w:val="20"/>
      </w:rPr>
      <w:fldChar w:fldCharType="separate"/>
    </w:r>
    <w:r w:rsidR="00517ECC">
      <w:rPr>
        <w:rFonts w:ascii="Calibri" w:eastAsia="Calibri" w:hAnsi="Calibri" w:cs="Times New Roman"/>
        <w:sz w:val="20"/>
        <w:szCs w:val="20"/>
      </w:rPr>
      <w:t>6.1-6/250</w:t>
    </w:r>
    <w:r w:rsidRPr="00B11FA6">
      <w:rPr>
        <w:rFonts w:ascii="Calibri" w:eastAsia="Calibri" w:hAnsi="Calibri" w:cs="Times New Roman"/>
        <w:sz w:val="20"/>
        <w:szCs w:val="20"/>
      </w:rPr>
      <w:fldChar w:fldCharType="end"/>
    </w:r>
  </w:p>
  <w:p w14:paraId="66411C5B" w14:textId="77777777" w:rsidR="00B11FA6" w:rsidRDefault="00B11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644F"/>
    <w:multiLevelType w:val="hybridMultilevel"/>
    <w:tmpl w:val="AE72D21E"/>
    <w:lvl w:ilvl="0" w:tplc="29E24154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30F7E"/>
    <w:multiLevelType w:val="hybridMultilevel"/>
    <w:tmpl w:val="3C12E34E"/>
    <w:lvl w:ilvl="0" w:tplc="9B16305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9F"/>
    <w:rsid w:val="000C1BAD"/>
    <w:rsid w:val="00104006"/>
    <w:rsid w:val="00180924"/>
    <w:rsid w:val="00337444"/>
    <w:rsid w:val="003A4A9F"/>
    <w:rsid w:val="00455705"/>
    <w:rsid w:val="00517ECC"/>
    <w:rsid w:val="007A2484"/>
    <w:rsid w:val="009D0753"/>
    <w:rsid w:val="009F165E"/>
    <w:rsid w:val="00A04327"/>
    <w:rsid w:val="00A1785A"/>
    <w:rsid w:val="00B11FA6"/>
    <w:rsid w:val="00B12CC7"/>
    <w:rsid w:val="00B71C0C"/>
    <w:rsid w:val="00C11153"/>
    <w:rsid w:val="00C80B6C"/>
    <w:rsid w:val="00D634DA"/>
    <w:rsid w:val="00EE5B93"/>
    <w:rsid w:val="00FA5344"/>
    <w:rsid w:val="00F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27931"/>
  <w15:chartTrackingRefBased/>
  <w15:docId w15:val="{9EE15D14-FB3D-4E69-84AC-DA4B5697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FA6"/>
  </w:style>
  <w:style w:type="paragraph" w:styleId="Footer">
    <w:name w:val="footer"/>
    <w:basedOn w:val="Normal"/>
    <w:link w:val="FooterChar"/>
    <w:uiPriority w:val="99"/>
    <w:unhideWhenUsed/>
    <w:rsid w:val="00B11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Liina Tamm</dc:creator>
  <cp:keywords/>
  <dc:description/>
  <cp:lastModifiedBy>Tiina Karu</cp:lastModifiedBy>
  <cp:revision>3</cp:revision>
  <dcterms:created xsi:type="dcterms:W3CDTF">2018-04-16T07:55:00Z</dcterms:created>
  <dcterms:modified xsi:type="dcterms:W3CDTF">2018-04-16T07:55:00Z</dcterms:modified>
</cp:coreProperties>
</file>