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8416" w14:textId="20A5DC4E" w:rsidR="00307B71" w:rsidRPr="00E80258" w:rsidRDefault="00583F2C" w:rsidP="00E53FAB">
      <w:pPr>
        <w:jc w:val="both"/>
        <w:rPr>
          <w:b/>
          <w:bCs/>
          <w:color w:val="FF0000"/>
        </w:rPr>
      </w:pPr>
      <w:r w:rsidRPr="00B67B08">
        <w:rPr>
          <w:b/>
          <w:bCs/>
        </w:rPr>
        <w:t>LISA</w:t>
      </w:r>
      <w:r w:rsidRPr="00566351">
        <w:rPr>
          <w:b/>
          <w:bCs/>
        </w:rPr>
        <w:t xml:space="preserve"> </w:t>
      </w:r>
      <w:r w:rsidR="00566351" w:rsidRPr="00566351">
        <w:rPr>
          <w:b/>
          <w:bCs/>
        </w:rPr>
        <w:t>6</w:t>
      </w:r>
    </w:p>
    <w:p w14:paraId="6D7370AF" w14:textId="7D37A9D9" w:rsidR="00583F2C" w:rsidRDefault="00583F2C" w:rsidP="00E53FAB">
      <w:pPr>
        <w:jc w:val="both"/>
        <w:rPr>
          <w:b/>
          <w:bCs/>
        </w:rPr>
      </w:pPr>
      <w:r w:rsidRPr="00583F2C">
        <w:rPr>
          <w:b/>
          <w:bCs/>
        </w:rPr>
        <w:t xml:space="preserve">Kompetentsipõhise eneseanalüüsi vorm </w:t>
      </w:r>
      <w:r w:rsidR="00831BDC">
        <w:rPr>
          <w:b/>
          <w:bCs/>
        </w:rPr>
        <w:t>demineerija</w:t>
      </w:r>
      <w:r w:rsidR="00AC3AA7">
        <w:rPr>
          <w:b/>
          <w:bCs/>
        </w:rPr>
        <w:t xml:space="preserve"> EOD</w:t>
      </w:r>
      <w:r w:rsidR="00AC1F7D">
        <w:rPr>
          <w:b/>
          <w:bCs/>
        </w:rPr>
        <w:t>2</w:t>
      </w:r>
      <w:r w:rsidRPr="00583F2C">
        <w:rPr>
          <w:b/>
          <w:bCs/>
        </w:rPr>
        <w:t xml:space="preserve">, tase </w:t>
      </w:r>
      <w:r w:rsidR="00AC3AA7">
        <w:rPr>
          <w:b/>
          <w:bCs/>
        </w:rPr>
        <w:t>4</w:t>
      </w:r>
      <w:r w:rsidRPr="00583F2C">
        <w:rPr>
          <w:b/>
          <w:bCs/>
        </w:rPr>
        <w:t xml:space="preserve"> kutse taotlejale</w:t>
      </w:r>
    </w:p>
    <w:p w14:paraId="5B7BE4A3" w14:textId="77777777" w:rsidR="004937EB" w:rsidRPr="004937EB" w:rsidRDefault="004937EB" w:rsidP="00E53FAB">
      <w:pPr>
        <w:jc w:val="both"/>
        <w:rPr>
          <w:b/>
          <w:bCs/>
        </w:rPr>
      </w:pPr>
    </w:p>
    <w:p w14:paraId="00B6CDE8" w14:textId="77777777" w:rsidR="00583F2C" w:rsidRPr="00225ACF" w:rsidRDefault="00583F2C" w:rsidP="00E53FA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0005F927" w14:textId="77777777" w:rsidR="00583F2C" w:rsidRDefault="00583F2C" w:rsidP="00E53FAB">
      <w:pPr>
        <w:jc w:val="both"/>
      </w:pPr>
    </w:p>
    <w:p w14:paraId="12731CB7" w14:textId="40C49C09" w:rsidR="00225ACF" w:rsidRDefault="00097BD3" w:rsidP="00E53FAB">
      <w:pPr>
        <w:jc w:val="both"/>
      </w:pPr>
      <w:r>
        <w:t>P</w:t>
      </w:r>
      <w:r w:rsidR="00225ACF">
        <w:t xml:space="preserve">alume Teil analüüsida </w:t>
      </w:r>
      <w:r w:rsidR="00AC3AA7">
        <w:t>4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</w:t>
      </w:r>
      <w:r w:rsidR="00521777">
        <w:t>demineerija EOD</w:t>
      </w:r>
      <w:r w:rsidR="008C2575">
        <w:t>2</w:t>
      </w:r>
      <w:r w:rsidR="00225ACF">
        <w:t xml:space="preserve"> tegevuse kohta. Tooge konkreetseid näiteid. </w:t>
      </w:r>
    </w:p>
    <w:p w14:paraId="6521449C" w14:textId="5B417149" w:rsidR="00225ACF" w:rsidRDefault="00225ACF" w:rsidP="00E53FA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E53FA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7AAC2C32" w:rsidR="00083E31" w:rsidRPr="00083E31" w:rsidRDefault="0030434F" w:rsidP="00E53FA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Töö planeerimine, korraldamine ja juhtimine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21F1C77D" w:rsidR="00083E31" w:rsidRPr="00E43799" w:rsidRDefault="00682C03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682C03">
              <w:rPr>
                <w:rFonts w:ascii="FreeSans" w:eastAsiaTheme="minorHAnsi" w:hAnsi="FreeSans" w:cs="FreeSans"/>
                <w:lang w:eastAsia="en-US"/>
              </w:rPr>
              <w:t>rvestab oma tegevuses valdkonna töökorralduse ja struktuuriga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62242B8C" w:rsidR="00E47F32" w:rsidRPr="002C7B96" w:rsidRDefault="0013353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133535">
              <w:rPr>
                <w:rFonts w:ascii="FreeSans" w:eastAsiaTheme="minorHAnsi" w:hAnsi="FreeSans" w:cs="FreeSans"/>
                <w:lang w:eastAsia="en-US"/>
              </w:rPr>
              <w:t>almistab ette vahendid ennetus- ja teavitustööks ning aitab läbi viia teavitus- ja ennetustööd vastavalt korraldustele.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E53FA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86B64" w14:paraId="39158A23" w14:textId="77777777" w:rsidTr="00072BB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F3E" w14:textId="0BF428E8" w:rsidR="00B86B64" w:rsidRPr="00B86B64" w:rsidRDefault="00B86B64" w:rsidP="00E53F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proofErr w:type="spellStart"/>
            <w:r w:rsidRPr="00B86B64">
              <w:rPr>
                <w:rFonts w:cs="Calibri"/>
                <w:b/>
                <w:bCs/>
                <w:iCs/>
                <w:lang w:eastAsia="et-EE"/>
              </w:rPr>
              <w:t>Lõhketöö</w:t>
            </w:r>
            <w:proofErr w:type="spellEnd"/>
            <w:r w:rsidRPr="00B86B64">
              <w:rPr>
                <w:rFonts w:cs="Calibri"/>
                <w:b/>
                <w:bCs/>
                <w:iCs/>
                <w:lang w:eastAsia="et-EE"/>
              </w:rPr>
              <w:t xml:space="preserve"> tegemine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26395B7B" w:rsidR="00AA298C" w:rsidRPr="00AA298C" w:rsidRDefault="00B86B6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5F5E4CEE" w:rsidR="00AA298C" w:rsidRPr="00C30148" w:rsidRDefault="00C466B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C466BA">
              <w:rPr>
                <w:rFonts w:ascii="FreeSans" w:eastAsiaTheme="minorHAnsi" w:hAnsi="FreeSans" w:cs="FreeSans"/>
                <w:lang w:eastAsia="en-US"/>
              </w:rPr>
              <w:t xml:space="preserve">bistab lõhkamiskohas meeskonda </w:t>
            </w:r>
            <w:proofErr w:type="spellStart"/>
            <w:r w:rsidRPr="00C466BA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C466BA">
              <w:rPr>
                <w:rFonts w:ascii="FreeSans" w:eastAsiaTheme="minorHAnsi" w:hAnsi="FreeSans" w:cs="FreeSans"/>
                <w:lang w:eastAsia="en-US"/>
              </w:rPr>
              <w:t xml:space="preserve"> ettevalmistamisel ja </w:t>
            </w:r>
            <w:proofErr w:type="spellStart"/>
            <w:r w:rsidRPr="00C466BA">
              <w:rPr>
                <w:rFonts w:ascii="FreeSans" w:eastAsiaTheme="minorHAnsi" w:hAnsi="FreeSans" w:cs="FreeSans"/>
                <w:lang w:eastAsia="en-US"/>
              </w:rPr>
              <w:t>ohuala</w:t>
            </w:r>
            <w:proofErr w:type="spellEnd"/>
            <w:r w:rsidRPr="00C466BA">
              <w:rPr>
                <w:rFonts w:ascii="FreeSans" w:eastAsiaTheme="minorHAnsi" w:hAnsi="FreeSans" w:cs="FreeSans"/>
                <w:lang w:eastAsia="en-US"/>
              </w:rPr>
              <w:t xml:space="preserve"> piiramisel vastavalt demineerimistöö juhi korraldustele; valmistab ette lõhkamisvahendid ja lõhkelaengud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3F462B06" w:rsidR="00AA298C" w:rsidRPr="00AA298C" w:rsidRDefault="00C12D11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2</w:t>
            </w:r>
            <w:r w:rsidR="00AA298C" w:rsidRPr="00AA298C">
              <w:rPr>
                <w:rFonts w:cs="Calibri"/>
                <w:lang w:eastAsia="en-US"/>
              </w:rPr>
              <w:t>.</w:t>
            </w:r>
            <w:r w:rsidR="00764F41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44BA6548" w:rsidR="00AA298C" w:rsidRPr="007703F7" w:rsidRDefault="00AA42E8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AA42E8">
              <w:rPr>
                <w:rFonts w:ascii="FreeSans" w:eastAsiaTheme="minorHAnsi" w:hAnsi="FreeSans" w:cs="FreeSans"/>
                <w:lang w:eastAsia="en-US"/>
              </w:rPr>
              <w:t xml:space="preserve">bistab meeskonda pommiohu tõrjumiseks tehtava </w:t>
            </w:r>
            <w:proofErr w:type="spellStart"/>
            <w:r w:rsidRPr="00AA42E8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AA42E8">
              <w:rPr>
                <w:rFonts w:ascii="FreeSans" w:eastAsiaTheme="minorHAnsi" w:hAnsi="FreeSans" w:cs="FreeSans"/>
                <w:lang w:eastAsia="en-US"/>
              </w:rPr>
              <w:t xml:space="preserve"> tegemisel vastavalt demineerimistöö juhi korraldustele; julgestab vahetult pommiohu tõrjumisega tegelevat demineerijat ja abistab või vajadusel valmistab ise ette laenguid; hooldab pärast sündmust varustust, arvestades tehnilisi nõudeid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7791DF9A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4E5876">
              <w:rPr>
                <w:rFonts w:cs="Calibri"/>
                <w:lang w:eastAsia="en-US"/>
              </w:rPr>
              <w:t>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041FB43F" w:rsidR="00893DB7" w:rsidRPr="00E723C4" w:rsidRDefault="00AA42E8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AA42E8">
              <w:rPr>
                <w:rFonts w:ascii="FreeSans" w:eastAsiaTheme="minorHAnsi" w:hAnsi="FreeSans" w:cs="FreeSans"/>
                <w:lang w:eastAsia="en-US"/>
              </w:rPr>
              <w:t xml:space="preserve">bistab meeskonda lahingumoona ohu tõrjumiseks tehtava </w:t>
            </w:r>
            <w:proofErr w:type="spellStart"/>
            <w:r w:rsidRPr="00AA42E8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AA42E8">
              <w:rPr>
                <w:rFonts w:ascii="FreeSans" w:eastAsiaTheme="minorHAnsi" w:hAnsi="FreeSans" w:cs="FreeSans"/>
                <w:lang w:eastAsia="en-US"/>
              </w:rPr>
              <w:t xml:space="preserve"> tegemisel vastavalt demineerimistöö juhi korraldustele; abistab demineerimistöö juhti laengute ettevalmistamisel või valmistab neid vastavalt demineerimistöö juhi korraldusele ise ette; hooldab pärast sündmust varustust, arvestades tehnilisi nõudeid; osaleb lõhkamiskoha järelkontrollis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3962EADE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5D42A4FC" w:rsidR="00893DB7" w:rsidRPr="00AA298C" w:rsidRDefault="00893DB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4E5876">
              <w:rPr>
                <w:rFonts w:cs="Calibri"/>
                <w:lang w:eastAsia="en-US"/>
              </w:rPr>
              <w:t>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1543B586" w:rsidR="00893DB7" w:rsidRPr="007E6CCB" w:rsidRDefault="001A297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1A2975">
              <w:rPr>
                <w:rFonts w:ascii="FreeSans" w:eastAsiaTheme="minorHAnsi" w:hAnsi="FreeSans" w:cs="FreeSans"/>
                <w:lang w:eastAsia="en-US"/>
              </w:rPr>
              <w:t xml:space="preserve">bistab meeskonda </w:t>
            </w:r>
            <w:proofErr w:type="spellStart"/>
            <w:r w:rsidRPr="001A2975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1A2975">
              <w:rPr>
                <w:rFonts w:ascii="FreeSans" w:eastAsiaTheme="minorHAnsi" w:hAnsi="FreeSans" w:cs="FreeSans"/>
                <w:lang w:eastAsia="en-US"/>
              </w:rPr>
              <w:t xml:space="preserve"> tuleneva ohu tõrjumiseks tehtaval </w:t>
            </w:r>
            <w:proofErr w:type="spellStart"/>
            <w:r w:rsidRPr="001A2975">
              <w:rPr>
                <w:rFonts w:ascii="FreeSans" w:eastAsiaTheme="minorHAnsi" w:hAnsi="FreeSans" w:cs="FreeSans"/>
                <w:lang w:eastAsia="en-US"/>
              </w:rPr>
              <w:t>lõhketööl</w:t>
            </w:r>
            <w:proofErr w:type="spellEnd"/>
            <w:r w:rsidRPr="001A2975">
              <w:rPr>
                <w:rFonts w:ascii="FreeSans" w:eastAsiaTheme="minorHAnsi" w:hAnsi="FreeSans" w:cs="FreeSans"/>
                <w:lang w:eastAsia="en-US"/>
              </w:rPr>
              <w:t xml:space="preserve"> vastavalt demineerimistöö juhi korraldustele; julgestab ja abistab </w:t>
            </w:r>
            <w:proofErr w:type="spellStart"/>
            <w:r w:rsidRPr="001A2975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1A2975">
              <w:rPr>
                <w:rFonts w:ascii="FreeSans" w:eastAsiaTheme="minorHAnsi" w:hAnsi="FreeSans" w:cs="FreeSans"/>
                <w:lang w:eastAsia="en-US"/>
              </w:rPr>
              <w:t xml:space="preserve"> tuleneva ohu tõrjumisega seotud </w:t>
            </w:r>
            <w:proofErr w:type="spellStart"/>
            <w:r w:rsidRPr="001A2975">
              <w:rPr>
                <w:rFonts w:ascii="FreeSans" w:eastAsiaTheme="minorHAnsi" w:hAnsi="FreeSans" w:cs="FreeSans"/>
                <w:lang w:eastAsia="en-US"/>
              </w:rPr>
              <w:t>lõhketööga</w:t>
            </w:r>
            <w:proofErr w:type="spellEnd"/>
            <w:r w:rsidRPr="001A2975">
              <w:rPr>
                <w:rFonts w:ascii="FreeSans" w:eastAsiaTheme="minorHAnsi" w:hAnsi="FreeSans" w:cs="FreeSans"/>
                <w:lang w:eastAsia="en-US"/>
              </w:rPr>
              <w:t xml:space="preserve"> tegelevat meeskonda; hooldab pärast sündmust varustust, arvestades tehnilisi nõudeid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6DF80DD3" w:rsidR="00B52EB5" w:rsidRPr="00AA298C" w:rsidRDefault="00A82605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7B0C840D" w:rsidR="00B52EB5" w:rsidRPr="00061CDD" w:rsidRDefault="00A82605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A82605">
              <w:rPr>
                <w:rFonts w:ascii="FreeSans" w:eastAsiaTheme="minorHAnsi" w:hAnsi="FreeSans" w:cs="FreeSans"/>
                <w:lang w:eastAsia="en-US"/>
              </w:rPr>
              <w:t xml:space="preserve">bistab meeskonda eriotstarbelise </w:t>
            </w:r>
            <w:proofErr w:type="spellStart"/>
            <w:r w:rsidRPr="00A82605">
              <w:rPr>
                <w:rFonts w:ascii="FreeSans" w:eastAsiaTheme="minorHAnsi" w:hAnsi="FreeSans" w:cs="FreeSans"/>
                <w:lang w:eastAsia="en-US"/>
              </w:rPr>
              <w:t>lõhketöö</w:t>
            </w:r>
            <w:proofErr w:type="spellEnd"/>
            <w:r w:rsidRPr="00A82605">
              <w:rPr>
                <w:rFonts w:ascii="FreeSans" w:eastAsiaTheme="minorHAnsi" w:hAnsi="FreeSans" w:cs="FreeSans"/>
                <w:lang w:eastAsia="en-US"/>
              </w:rPr>
              <w:t xml:space="preserve"> tegemisel vastavalt demineerimistöö juhi korraldustele; hooldab pärast sündmust varustust, arvestades tehnilisi nõudeid.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82605" w:rsidRPr="00AA298C" w14:paraId="10311195" w14:textId="77777777" w:rsidTr="00657C83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DE1" w14:textId="52AEEF2C" w:rsidR="00A82605" w:rsidRPr="004E2451" w:rsidRDefault="004E2451" w:rsidP="00E53F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4E2451">
              <w:rPr>
                <w:rFonts w:cs="Calibri"/>
                <w:b/>
                <w:bCs/>
                <w:iCs/>
                <w:lang w:eastAsia="et-EE"/>
              </w:rPr>
              <w:t>Pommiohu tõrjumine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393088E8" w:rsidR="00B52EB5" w:rsidRPr="00AA298C" w:rsidRDefault="000B5924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  <w:r w:rsidR="004E2451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0A0E41CC" w:rsidR="00B52EB5" w:rsidRPr="004234A9" w:rsidRDefault="00D32DA6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D32DA6">
              <w:rPr>
                <w:rFonts w:ascii="FreeSans" w:eastAsiaTheme="minorHAnsi" w:hAnsi="FreeSans" w:cs="FreeSans"/>
                <w:lang w:eastAsia="en-US"/>
              </w:rPr>
              <w:t>ommiähvarduse korral abistab meeskonda varustuse ettevalmistamisel ja kontrollib objekti vastavalt demineerimistöö juhi korraldustele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50B946D6" w:rsidR="00B52EB5" w:rsidRPr="00AA298C" w:rsidRDefault="004234A9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  <w:r w:rsidR="007616E8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6EBD7AA9" w:rsidR="00B52EB5" w:rsidRPr="00B30627" w:rsidRDefault="00AC5A2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AC5A20">
              <w:rPr>
                <w:rFonts w:ascii="FreeSans" w:eastAsiaTheme="minorHAnsi" w:hAnsi="FreeSans" w:cs="FreeSans"/>
                <w:lang w:eastAsia="en-US"/>
              </w:rPr>
              <w:t>ommikahtluse korral abistab meeskonda varustuse ettevalmistamisel vastavalt demineerimistöö juhi korraldustele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0D6D3CC2" w:rsidR="00B30627" w:rsidRPr="00AA298C" w:rsidRDefault="00B3062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3.</w:t>
            </w:r>
            <w:r w:rsidR="007616E8">
              <w:rPr>
                <w:rFonts w:cs="Calibri"/>
                <w:lang w:eastAsia="en-US"/>
              </w:rPr>
              <w:t>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51C969E9" w:rsidR="00B30627" w:rsidRPr="00061CDD" w:rsidRDefault="00AC5A2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AC5A20">
              <w:rPr>
                <w:rFonts w:ascii="FreeSans" w:eastAsiaTheme="minorHAnsi" w:hAnsi="FreeSans" w:cs="FreeSans"/>
                <w:lang w:eastAsia="en-US"/>
              </w:rPr>
              <w:t>ommitehnilisel kontrollil abistab meeskonda varustuse ettevalmistamisel ja kontrollib objekti vastavalt demineerimistöö juhi korraldustele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5C5FA922" w:rsidR="00B30627" w:rsidRPr="00AA298C" w:rsidRDefault="00B30627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  <w:r w:rsidR="0089086F">
              <w:rPr>
                <w:rFonts w:cs="Calibri"/>
                <w:lang w:eastAsia="en-US"/>
              </w:rPr>
              <w:t>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3FF2EC32" w:rsidR="00B30627" w:rsidRPr="004234A9" w:rsidRDefault="00AC5A2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P</w:t>
            </w:r>
            <w:r w:rsidRPr="00AC5A20">
              <w:rPr>
                <w:rFonts w:ascii="FreeSans" w:eastAsiaTheme="minorHAnsi" w:hAnsi="FreeSans" w:cs="FreeSans"/>
                <w:lang w:eastAsia="en-US"/>
              </w:rPr>
              <w:t>lahvatusjärgsel tööl abistab meeskonda varustuse ettevalmistamisel vastavalt demineerimistöö juhi korraldustele.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086F" w:rsidRPr="00AA298C" w14:paraId="797EAE56" w14:textId="77777777" w:rsidTr="003C79F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3AB" w14:textId="73144F75" w:rsidR="0089086F" w:rsidRPr="00CF3D7B" w:rsidRDefault="00CF3D7B" w:rsidP="00E53F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CF3D7B">
              <w:rPr>
                <w:rFonts w:cs="Calibri"/>
                <w:b/>
                <w:bCs/>
                <w:iCs/>
                <w:lang w:eastAsia="et-EE"/>
              </w:rPr>
              <w:t>Lahingumoona ohu tõrjumine</w:t>
            </w:r>
          </w:p>
        </w:tc>
      </w:tr>
      <w:tr w:rsidR="00B30627" w:rsidRPr="00B30627" w14:paraId="76F3FB7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08D15E" w14:textId="23ECAC27" w:rsidR="00B30627" w:rsidRPr="00AA298C" w:rsidRDefault="00CF3D7B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54D172" w14:textId="24C15A76" w:rsidR="00B30627" w:rsidRPr="00B30627" w:rsidRDefault="00BF532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BF532C">
              <w:rPr>
                <w:rFonts w:ascii="FreeSans" w:eastAsiaTheme="minorHAnsi" w:hAnsi="FreeSans" w:cs="FreeSans"/>
                <w:lang w:eastAsia="en-US"/>
              </w:rPr>
              <w:t>äitleb laske- ja lahingumoona ohutult vastavalt korraldustele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21E7D54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55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63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0658062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1AD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51C" w14:textId="77777777" w:rsidR="00B30627" w:rsidRPr="00AA298C" w:rsidRDefault="00B30627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2FF0584F" w:rsidR="00B75E22" w:rsidRPr="00AA298C" w:rsidRDefault="003C22CD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62894AFB" w:rsidR="00B75E22" w:rsidRPr="004234A9" w:rsidRDefault="00BF532C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BF532C">
              <w:rPr>
                <w:rFonts w:ascii="FreeSans" w:eastAsiaTheme="minorHAnsi" w:hAnsi="FreeSans" w:cs="FreeSans"/>
                <w:lang w:eastAsia="en-US"/>
              </w:rPr>
              <w:t>bistab meeskonda erivahendite ettevalmistamisel ja lahingumoona või selle otsimisega seotud esmatoimingute tegemisel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29F93033" w:rsidR="00B75E22" w:rsidRPr="00AA298C" w:rsidRDefault="00132A98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39EF06E3" w:rsidR="00B75E22" w:rsidRPr="00B30627" w:rsidRDefault="0024593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24593A">
              <w:rPr>
                <w:rFonts w:ascii="FreeSans" w:eastAsiaTheme="minorHAnsi" w:hAnsi="FreeSans" w:cs="FreeSans"/>
                <w:lang w:eastAsia="en-US"/>
              </w:rPr>
              <w:t xml:space="preserve">bistab </w:t>
            </w:r>
            <w:proofErr w:type="spellStart"/>
            <w:r w:rsidRPr="0024593A">
              <w:rPr>
                <w:rFonts w:ascii="FreeSans" w:eastAsiaTheme="minorHAnsi" w:hAnsi="FreeSans" w:cs="FreeSans"/>
                <w:lang w:eastAsia="en-US"/>
              </w:rPr>
              <w:t>lõhkematerjalide</w:t>
            </w:r>
            <w:proofErr w:type="spellEnd"/>
            <w:r w:rsidRPr="0024593A">
              <w:rPr>
                <w:rFonts w:ascii="FreeSans" w:eastAsiaTheme="minorHAnsi" w:hAnsi="FreeSans" w:cs="FreeSans"/>
                <w:lang w:eastAsia="en-US"/>
              </w:rPr>
              <w:t xml:space="preserve"> ja lahingumoonaga saastatud ala ja selle ümbruse märgistamisel, arvestades ohtude eripäradega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132A98" w:rsidRPr="00B30627" w14:paraId="04247F7B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7A39EC" w14:textId="497935A5" w:rsidR="00132A98" w:rsidRPr="00AA298C" w:rsidRDefault="00132A98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0CEE73" w14:textId="53F99A7F" w:rsidR="00132A98" w:rsidRPr="00B30627" w:rsidRDefault="0024593A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24593A">
              <w:rPr>
                <w:rFonts w:ascii="FreeSans" w:eastAsiaTheme="minorHAnsi" w:hAnsi="FreeSans" w:cs="FreeSans"/>
                <w:lang w:eastAsia="en-US"/>
              </w:rPr>
              <w:t>bistab meeskonda lahingumoonast tuleneva CBRN-ohu tõrjumisel; valmistab ette ja kasutab CBRN kaitsevarustust.</w:t>
            </w:r>
          </w:p>
        </w:tc>
      </w:tr>
      <w:tr w:rsidR="00132A98" w:rsidRPr="00AA298C" w14:paraId="5CE6A4D6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06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FA5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132A98" w:rsidRPr="00AA298C" w14:paraId="52C971A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2EA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E76F" w14:textId="77777777" w:rsidR="00132A98" w:rsidRPr="00AA298C" w:rsidRDefault="00132A98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24FDB" w:rsidRPr="00224FDB" w14:paraId="5EA92460" w14:textId="77777777" w:rsidTr="00234754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D32" w14:textId="1DFE793D" w:rsidR="00224FDB" w:rsidRPr="00224FDB" w:rsidRDefault="00224FDB" w:rsidP="00E53FAB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iCs/>
                <w:color w:val="A6A6A6"/>
                <w:lang w:eastAsia="et-EE"/>
              </w:rPr>
            </w:pPr>
            <w:r w:rsidRPr="00224FDB">
              <w:rPr>
                <w:rFonts w:cs="Calibri"/>
                <w:b/>
                <w:bCs/>
                <w:iCs/>
                <w:lang w:eastAsia="et-EE"/>
              </w:rPr>
              <w:t>Plahvatusohu tõrju</w:t>
            </w:r>
            <w:r w:rsidR="0024593A">
              <w:rPr>
                <w:rFonts w:cs="Calibri"/>
                <w:b/>
                <w:bCs/>
                <w:iCs/>
                <w:lang w:eastAsia="et-EE"/>
              </w:rPr>
              <w:t>mine</w:t>
            </w:r>
          </w:p>
        </w:tc>
      </w:tr>
      <w:tr w:rsidR="00224FDB" w:rsidRPr="00224FDB" w14:paraId="2580C1B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E54F38" w14:textId="7DE771B2" w:rsidR="00224FDB" w:rsidRPr="00224FDB" w:rsidRDefault="00572AC0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224FDB" w:rsidRPr="00224FDB">
              <w:rPr>
                <w:rFonts w:cs="Calibri"/>
                <w:lang w:eastAsia="en-US"/>
              </w:rPr>
              <w:t>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1CD0BE" w14:textId="34355087" w:rsidR="00224FDB" w:rsidRPr="00224FDB" w:rsidRDefault="00B54F5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B54F50">
              <w:rPr>
                <w:rFonts w:ascii="FreeSans" w:eastAsiaTheme="minorHAnsi" w:hAnsi="FreeSans" w:cs="FreeSans"/>
                <w:lang w:eastAsia="en-US"/>
              </w:rPr>
              <w:t xml:space="preserve">bistab meeskonda </w:t>
            </w:r>
            <w:proofErr w:type="spellStart"/>
            <w:r w:rsidRPr="00B54F50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B54F50">
              <w:rPr>
                <w:rFonts w:ascii="FreeSans" w:eastAsiaTheme="minorHAnsi" w:hAnsi="FreeSans" w:cs="FreeSans"/>
                <w:lang w:eastAsia="en-US"/>
              </w:rPr>
              <w:t xml:space="preserve"> tuleneva plahvatusohu tõrjumisel vastavalt demineerimistöö juhi korraldustele; hooldab pärast sündmust varustust, arvestades tehnilisi nõudeid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224FDB" w:rsidRPr="00224FDB" w14:paraId="6952D84B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31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1B9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4B9FB9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707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2F6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224FDB" w:rsidRPr="00224FDB" w14:paraId="35804888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F46C85" w14:textId="0803A6FB" w:rsidR="00224FDB" w:rsidRPr="00224FDB" w:rsidRDefault="002F6393" w:rsidP="00E53FA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224FDB" w:rsidRPr="00224FDB">
              <w:rPr>
                <w:rFonts w:cs="Calibri"/>
                <w:lang w:eastAsia="en-US"/>
              </w:rPr>
              <w:t>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F426C5" w14:textId="5EFA1C2D" w:rsidR="00224FDB" w:rsidRPr="00224FDB" w:rsidRDefault="00B54F50" w:rsidP="00E53FA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A</w:t>
            </w:r>
            <w:r w:rsidRPr="00B54F50">
              <w:rPr>
                <w:rFonts w:ascii="FreeSans" w:eastAsiaTheme="minorHAnsi" w:hAnsi="FreeSans" w:cs="FreeSans"/>
                <w:lang w:eastAsia="en-US"/>
              </w:rPr>
              <w:t xml:space="preserve">bistab meeskonda </w:t>
            </w:r>
            <w:proofErr w:type="spellStart"/>
            <w:r w:rsidRPr="00B54F50">
              <w:rPr>
                <w:rFonts w:ascii="FreeSans" w:eastAsiaTheme="minorHAnsi" w:hAnsi="FreeSans" w:cs="FreeSans"/>
                <w:lang w:eastAsia="en-US"/>
              </w:rPr>
              <w:t>lõhkeseadeldisest</w:t>
            </w:r>
            <w:proofErr w:type="spellEnd"/>
            <w:r w:rsidRPr="00B54F50">
              <w:rPr>
                <w:rFonts w:ascii="FreeSans" w:eastAsiaTheme="minorHAnsi" w:hAnsi="FreeSans" w:cs="FreeSans"/>
                <w:lang w:eastAsia="en-US"/>
              </w:rPr>
              <w:t xml:space="preserve"> tuleneva CBRN-ohu tõrjumisel; valmistab ette ja kasutab CBRN kaitsevarustust.</w:t>
            </w:r>
          </w:p>
        </w:tc>
      </w:tr>
      <w:tr w:rsidR="00224FDB" w:rsidRPr="00224FDB" w14:paraId="7BC8C80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A4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224FDB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7F3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</w:rPr>
              <w:t>(</w:t>
            </w:r>
            <w:proofErr w:type="spellStart"/>
            <w:r w:rsidRPr="00224FDB">
              <w:rPr>
                <w:rFonts w:cs="Calibri"/>
                <w:i/>
                <w:color w:val="A6A6A6"/>
              </w:rPr>
              <w:t>max</w:t>
            </w:r>
            <w:proofErr w:type="spellEnd"/>
            <w:r w:rsidRPr="00224FDB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224FDB" w:rsidRPr="00224FDB" w14:paraId="0C9E8F30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42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</w:rPr>
            </w:pPr>
            <w:r w:rsidRPr="00224FDB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A7E" w14:textId="77777777" w:rsidR="00224FDB" w:rsidRPr="00224FDB" w:rsidRDefault="00224FDB" w:rsidP="00E53FA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224FDB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E53FA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8D0D" w14:textId="77777777" w:rsidR="000B7AAB" w:rsidRDefault="000B7AAB" w:rsidP="00B71F63">
      <w:pPr>
        <w:spacing w:after="0" w:line="240" w:lineRule="auto"/>
      </w:pPr>
      <w:r>
        <w:separator/>
      </w:r>
    </w:p>
  </w:endnote>
  <w:endnote w:type="continuationSeparator" w:id="0">
    <w:p w14:paraId="075B3D24" w14:textId="77777777" w:rsidR="000B7AAB" w:rsidRDefault="000B7AAB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B2C8" w14:textId="77777777" w:rsidR="000B7AAB" w:rsidRDefault="000B7AAB" w:rsidP="00B71F63">
      <w:pPr>
        <w:spacing w:after="0" w:line="240" w:lineRule="auto"/>
      </w:pPr>
      <w:r>
        <w:separator/>
      </w:r>
    </w:p>
  </w:footnote>
  <w:footnote w:type="continuationSeparator" w:id="0">
    <w:p w14:paraId="1F1F349C" w14:textId="77777777" w:rsidR="000B7AAB" w:rsidRDefault="000B7AAB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508C89E4"/>
    <w:lvl w:ilvl="0" w:tplc="572EFFBC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b/>
        <w:bCs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A2"/>
    <w:multiLevelType w:val="hybridMultilevel"/>
    <w:tmpl w:val="B0BA80CE"/>
    <w:lvl w:ilvl="0" w:tplc="041629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color w:val="auto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507A9"/>
    <w:rsid w:val="00061CDD"/>
    <w:rsid w:val="000620A4"/>
    <w:rsid w:val="00070F8D"/>
    <w:rsid w:val="000754AC"/>
    <w:rsid w:val="00083E31"/>
    <w:rsid w:val="0008497D"/>
    <w:rsid w:val="00097BD3"/>
    <w:rsid w:val="000B5924"/>
    <w:rsid w:val="000B7372"/>
    <w:rsid w:val="000B7AAB"/>
    <w:rsid w:val="000F6B95"/>
    <w:rsid w:val="001038ED"/>
    <w:rsid w:val="001054AA"/>
    <w:rsid w:val="00132A98"/>
    <w:rsid w:val="00133535"/>
    <w:rsid w:val="00147733"/>
    <w:rsid w:val="00150C1F"/>
    <w:rsid w:val="001643B9"/>
    <w:rsid w:val="001A2975"/>
    <w:rsid w:val="001C2EBC"/>
    <w:rsid w:val="0022030E"/>
    <w:rsid w:val="00220762"/>
    <w:rsid w:val="00220FD1"/>
    <w:rsid w:val="00224FDB"/>
    <w:rsid w:val="00225ACF"/>
    <w:rsid w:val="00235F33"/>
    <w:rsid w:val="0024593A"/>
    <w:rsid w:val="002B4C94"/>
    <w:rsid w:val="002C7B96"/>
    <w:rsid w:val="002E443C"/>
    <w:rsid w:val="002E5A5C"/>
    <w:rsid w:val="002F6393"/>
    <w:rsid w:val="0030434F"/>
    <w:rsid w:val="00307B71"/>
    <w:rsid w:val="003C0918"/>
    <w:rsid w:val="003C1A4B"/>
    <w:rsid w:val="003C22CD"/>
    <w:rsid w:val="003C2F33"/>
    <w:rsid w:val="003E3B11"/>
    <w:rsid w:val="003F5322"/>
    <w:rsid w:val="003F785F"/>
    <w:rsid w:val="004234A9"/>
    <w:rsid w:val="004854BA"/>
    <w:rsid w:val="004937EB"/>
    <w:rsid w:val="004D5882"/>
    <w:rsid w:val="004E2451"/>
    <w:rsid w:val="004E5876"/>
    <w:rsid w:val="00521777"/>
    <w:rsid w:val="005313CF"/>
    <w:rsid w:val="00566351"/>
    <w:rsid w:val="00572AC0"/>
    <w:rsid w:val="00583F2C"/>
    <w:rsid w:val="005E0762"/>
    <w:rsid w:val="006444FC"/>
    <w:rsid w:val="00682C03"/>
    <w:rsid w:val="006F29CF"/>
    <w:rsid w:val="007026DA"/>
    <w:rsid w:val="00714254"/>
    <w:rsid w:val="00757488"/>
    <w:rsid w:val="007616E8"/>
    <w:rsid w:val="00764F41"/>
    <w:rsid w:val="007703F7"/>
    <w:rsid w:val="007D381D"/>
    <w:rsid w:val="007E6CCB"/>
    <w:rsid w:val="008233F6"/>
    <w:rsid w:val="00831BDC"/>
    <w:rsid w:val="008609A5"/>
    <w:rsid w:val="0086409E"/>
    <w:rsid w:val="008753AC"/>
    <w:rsid w:val="0089086F"/>
    <w:rsid w:val="00893DB7"/>
    <w:rsid w:val="008A2938"/>
    <w:rsid w:val="008C2575"/>
    <w:rsid w:val="008F2799"/>
    <w:rsid w:val="00934402"/>
    <w:rsid w:val="009A3539"/>
    <w:rsid w:val="00A066E6"/>
    <w:rsid w:val="00A120E9"/>
    <w:rsid w:val="00A405D8"/>
    <w:rsid w:val="00A43C17"/>
    <w:rsid w:val="00A618B3"/>
    <w:rsid w:val="00A75E14"/>
    <w:rsid w:val="00A824E7"/>
    <w:rsid w:val="00A82605"/>
    <w:rsid w:val="00A869FB"/>
    <w:rsid w:val="00AA298C"/>
    <w:rsid w:val="00AA42E8"/>
    <w:rsid w:val="00AC1F7D"/>
    <w:rsid w:val="00AC3AA7"/>
    <w:rsid w:val="00AC5A20"/>
    <w:rsid w:val="00AD41A2"/>
    <w:rsid w:val="00AD523A"/>
    <w:rsid w:val="00AD656C"/>
    <w:rsid w:val="00AE279B"/>
    <w:rsid w:val="00AE6900"/>
    <w:rsid w:val="00B30627"/>
    <w:rsid w:val="00B52EB5"/>
    <w:rsid w:val="00B54F50"/>
    <w:rsid w:val="00B67B08"/>
    <w:rsid w:val="00B71F63"/>
    <w:rsid w:val="00B75E22"/>
    <w:rsid w:val="00B86B64"/>
    <w:rsid w:val="00BA25DA"/>
    <w:rsid w:val="00BA6778"/>
    <w:rsid w:val="00BB4E7E"/>
    <w:rsid w:val="00BD1CAC"/>
    <w:rsid w:val="00BD2875"/>
    <w:rsid w:val="00BE3CB7"/>
    <w:rsid w:val="00BF532C"/>
    <w:rsid w:val="00C02A00"/>
    <w:rsid w:val="00C12D11"/>
    <w:rsid w:val="00C30148"/>
    <w:rsid w:val="00C466BA"/>
    <w:rsid w:val="00C67F3C"/>
    <w:rsid w:val="00C9679A"/>
    <w:rsid w:val="00CF3D7B"/>
    <w:rsid w:val="00D129D0"/>
    <w:rsid w:val="00D32DA6"/>
    <w:rsid w:val="00D60206"/>
    <w:rsid w:val="00D6698F"/>
    <w:rsid w:val="00DA45F1"/>
    <w:rsid w:val="00DE43F2"/>
    <w:rsid w:val="00E101FD"/>
    <w:rsid w:val="00E25DD2"/>
    <w:rsid w:val="00E43799"/>
    <w:rsid w:val="00E47F32"/>
    <w:rsid w:val="00E53FAB"/>
    <w:rsid w:val="00E54E2D"/>
    <w:rsid w:val="00E62AE5"/>
    <w:rsid w:val="00E716C7"/>
    <w:rsid w:val="00E723C4"/>
    <w:rsid w:val="00E80258"/>
    <w:rsid w:val="00E9694B"/>
    <w:rsid w:val="00ED77DB"/>
    <w:rsid w:val="00F147AA"/>
    <w:rsid w:val="00F17752"/>
    <w:rsid w:val="00F259C9"/>
    <w:rsid w:val="00F2696A"/>
    <w:rsid w:val="00F75AD6"/>
    <w:rsid w:val="00F94F8F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FF7CA-608A-4F5A-B095-2C9F99A05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CF4C4-FBF3-4866-AF5B-903142A455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7ba0785e-fd82-4356-9637-076fd8c9ad9c"/>
    <ds:schemaRef ds:uri="http://purl.org/dc/terms/"/>
    <ds:schemaRef ds:uri="http://schemas.microsoft.com/office/infopath/2007/PartnerControls"/>
    <ds:schemaRef ds:uri="dc1ac227-5d7a-4395-a0da-c0b41c80383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5013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2021-12-16T20:07:00Z</dcterms:created>
  <dcterms:modified xsi:type="dcterms:W3CDTF">2021-12-16T20:07:00Z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