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53D6" w14:textId="5D1BD277" w:rsidR="00B854BB" w:rsidRPr="00B854BB" w:rsidRDefault="0046082E" w:rsidP="001168E9">
      <w:pPr>
        <w:spacing w:line="240" w:lineRule="auto"/>
        <w:jc w:val="both"/>
        <w:rPr>
          <w:rFonts w:ascii="Arial" w:hAnsi="Arial" w:cs="Arial"/>
          <w:noProof/>
        </w:rPr>
      </w:pPr>
      <w:r w:rsidRPr="00B854B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70E12" w14:textId="77777777" w:rsidR="00B854BB" w:rsidRPr="00B854BB" w:rsidRDefault="00B854BB" w:rsidP="00B854BB">
      <w:pPr>
        <w:jc w:val="both"/>
        <w:rPr>
          <w:rFonts w:ascii="Arial" w:hAnsi="Arial" w:cs="Arial"/>
          <w:b/>
          <w:bCs/>
        </w:rPr>
      </w:pPr>
      <w:r w:rsidRPr="00B854BB">
        <w:rPr>
          <w:rFonts w:ascii="Arial" w:hAnsi="Arial" w:cs="Arial"/>
          <w:b/>
          <w:bCs/>
        </w:rPr>
        <w:t>Kompetentsipõhise eneseanalüüsi vorm päästekorraldaja-valvevahetuse juht, tase 6 kutse taotlejale</w:t>
      </w:r>
    </w:p>
    <w:p w14:paraId="56F37472" w14:textId="77777777" w:rsidR="00B854BB" w:rsidRPr="00B854BB" w:rsidRDefault="00B854BB" w:rsidP="00B854BB">
      <w:pPr>
        <w:jc w:val="both"/>
        <w:rPr>
          <w:rFonts w:ascii="Arial" w:hAnsi="Arial" w:cs="Arial"/>
        </w:rPr>
      </w:pPr>
    </w:p>
    <w:p w14:paraId="54C72430" w14:textId="77777777" w:rsidR="00B854BB" w:rsidRPr="00B854BB" w:rsidRDefault="00B854BB" w:rsidP="00B854BB">
      <w:pPr>
        <w:jc w:val="both"/>
        <w:rPr>
          <w:rFonts w:ascii="Arial" w:hAnsi="Arial" w:cs="Arial"/>
          <w:b/>
          <w:bCs/>
        </w:rPr>
      </w:pPr>
      <w:r w:rsidRPr="00B854BB">
        <w:rPr>
          <w:rFonts w:ascii="Arial" w:hAnsi="Arial" w:cs="Arial"/>
          <w:b/>
          <w:bCs/>
        </w:rPr>
        <w:t>Kutse taotleja nimi:</w:t>
      </w:r>
    </w:p>
    <w:p w14:paraId="76C4190E" w14:textId="77777777" w:rsidR="00B854BB" w:rsidRPr="00B854BB" w:rsidRDefault="00B854BB" w:rsidP="00B854BB">
      <w:pPr>
        <w:jc w:val="both"/>
        <w:rPr>
          <w:rFonts w:ascii="Arial" w:hAnsi="Arial" w:cs="Arial"/>
        </w:rPr>
      </w:pPr>
    </w:p>
    <w:p w14:paraId="5C022333" w14:textId="6E937B8A" w:rsidR="00B854BB" w:rsidRPr="00B854BB" w:rsidRDefault="00B854BB" w:rsidP="00B854BB">
      <w:pPr>
        <w:jc w:val="both"/>
        <w:rPr>
          <w:rFonts w:ascii="Arial" w:hAnsi="Arial" w:cs="Arial"/>
        </w:rPr>
      </w:pPr>
      <w:r w:rsidRPr="00B854BB">
        <w:rPr>
          <w:rFonts w:ascii="Arial" w:hAnsi="Arial" w:cs="Arial"/>
        </w:rPr>
        <w:t xml:space="preserve">Palume Teil analüüsida 6. tasemele vastavaid kompetentse. Iga kompetentsi puhul on esitatud tegevusnäitajad, mida palume </w:t>
      </w:r>
      <w:r w:rsidR="00CB445C">
        <w:rPr>
          <w:rFonts w:ascii="Arial" w:hAnsi="Arial" w:cs="Arial"/>
        </w:rPr>
        <w:t>T</w:t>
      </w:r>
      <w:r w:rsidRPr="00B854BB">
        <w:rPr>
          <w:rFonts w:ascii="Arial" w:hAnsi="Arial" w:cs="Arial"/>
        </w:rPr>
        <w:t xml:space="preserve">eil analüüsida lahtris </w:t>
      </w:r>
      <w:r w:rsidRPr="00B854BB">
        <w:rPr>
          <w:rFonts w:ascii="Arial" w:hAnsi="Arial" w:cs="Arial"/>
          <w:i/>
          <w:iCs/>
        </w:rPr>
        <w:t>Kompetentsi tõendamine</w:t>
      </w:r>
      <w:r w:rsidRPr="00B854BB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CB445C">
        <w:rPr>
          <w:rFonts w:ascii="Arial" w:hAnsi="Arial" w:cs="Arial"/>
        </w:rPr>
        <w:t>T</w:t>
      </w:r>
      <w:r w:rsidRPr="00B854BB">
        <w:rPr>
          <w:rFonts w:ascii="Arial" w:hAnsi="Arial" w:cs="Arial"/>
        </w:rPr>
        <w:t xml:space="preserve">eie käitumist; faktilisi andmeid, kui need tõendavad kompetentsi ilmnemist vm olulist informatsiooni enda kui päästekorraldaja-valvevahetuse juht tegevuse kohta. Tooge konkreetseid näiteid. </w:t>
      </w:r>
    </w:p>
    <w:p w14:paraId="590D31C5" w14:textId="77777777" w:rsidR="00B854BB" w:rsidRPr="00B854BB" w:rsidRDefault="00B854BB" w:rsidP="00B854BB">
      <w:pPr>
        <w:jc w:val="both"/>
        <w:rPr>
          <w:rFonts w:ascii="Arial" w:hAnsi="Arial" w:cs="Arial"/>
        </w:rPr>
      </w:pPr>
      <w:r w:rsidRPr="00B854BB">
        <w:rPr>
          <w:rFonts w:ascii="Arial" w:hAnsi="Arial" w:cs="Arial"/>
        </w:rPr>
        <w:t xml:space="preserve">Lahtris </w:t>
      </w:r>
      <w:r w:rsidRPr="00B854BB">
        <w:rPr>
          <w:rFonts w:ascii="Arial" w:hAnsi="Arial" w:cs="Arial"/>
          <w:i/>
          <w:iCs/>
        </w:rPr>
        <w:t>Viide tõendusmaterjalile</w:t>
      </w:r>
      <w:r w:rsidRPr="00B854BB">
        <w:rPr>
          <w:rFonts w:ascii="Arial" w:hAnsi="Arial" w:cs="Arial"/>
        </w:rPr>
        <w:t xml:space="preserve">, kus on kirjas </w:t>
      </w:r>
      <w:r w:rsidRPr="00B854BB">
        <w:rPr>
          <w:rFonts w:ascii="Arial" w:hAnsi="Arial" w:cs="Arial"/>
          <w:i/>
          <w:iCs/>
        </w:rPr>
        <w:t>(Tõendusmaterjali esitamine)</w:t>
      </w:r>
      <w:r w:rsidRPr="00B854BB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6A3B2F07" w14:textId="77777777" w:rsidR="00B854BB" w:rsidRPr="00B854BB" w:rsidRDefault="00B854BB" w:rsidP="00B854BB">
      <w:pPr>
        <w:jc w:val="both"/>
        <w:rPr>
          <w:rFonts w:ascii="Arial" w:hAnsi="Arial" w:cs="Arial"/>
        </w:rPr>
      </w:pPr>
      <w:r w:rsidRPr="00B854BB">
        <w:rPr>
          <w:rFonts w:ascii="Arial" w:hAnsi="Arial" w:cs="Arial"/>
        </w:rPr>
        <w:t xml:space="preserve">Lisatud tõendusmaterjalid palume nimetada/viidata lahtris </w:t>
      </w:r>
      <w:r w:rsidRPr="00B854BB">
        <w:rPr>
          <w:rFonts w:ascii="Arial" w:hAnsi="Arial" w:cs="Arial"/>
          <w:i/>
          <w:iCs/>
        </w:rPr>
        <w:t>Viide tõendusmaterjalidele</w:t>
      </w:r>
      <w:r w:rsidRPr="00B854BB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B854BB" w:rsidRPr="00B854BB" w14:paraId="2B4BACB4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EEC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B854BB">
              <w:rPr>
                <w:rFonts w:ascii="Arial" w:eastAsiaTheme="minorHAnsi" w:hAnsi="Arial" w:cs="Arial"/>
                <w:b/>
                <w:bCs/>
                <w:lang w:eastAsia="en-US"/>
              </w:rPr>
              <w:t>Järelevalve teostamine hädaabiteadete vastuvõtmisel</w:t>
            </w:r>
          </w:p>
        </w:tc>
      </w:tr>
      <w:tr w:rsidR="00B854BB" w:rsidRPr="00B854BB" w14:paraId="276B970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2D50BB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ED986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hädaabinumbrile ja/või muul viisil saabunud teatele viivitamata vastamise üle, vajadusel sekkub/abistab.</w:t>
            </w:r>
          </w:p>
        </w:tc>
      </w:tr>
      <w:tr w:rsidR="00B854BB" w:rsidRPr="00B854BB" w14:paraId="0794DCC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3CE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3E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6AB5286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83E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473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74AF787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DC6624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4741AE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probleemi väljaselgitamise ja esmase ohuhinnangu andmise üle, vajadusel sekkub/abistab.</w:t>
            </w:r>
          </w:p>
        </w:tc>
      </w:tr>
      <w:tr w:rsidR="00B854BB" w:rsidRPr="00B854BB" w14:paraId="1F21561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4CA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5DA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077869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47D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43A" w14:textId="77777777" w:rsidR="00B854BB" w:rsidRPr="00B854BB" w:rsidRDefault="00B854BB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0DACD81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730987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413C23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väljakutseks mittekvalifitseeruvate hädaabiteadete kohta saadud info registreerimise ja edastamise üle, vajadusel sekkub/abistab.</w:t>
            </w:r>
          </w:p>
        </w:tc>
      </w:tr>
      <w:tr w:rsidR="00B854BB" w:rsidRPr="00B854BB" w14:paraId="12AAA0B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2B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C8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13735C9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160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D7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31A975E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B3AC40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E3F136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teenistujate üle järelevalvet klientidega suhtlemisel.</w:t>
            </w:r>
          </w:p>
        </w:tc>
      </w:tr>
      <w:tr w:rsidR="00B854BB" w:rsidRPr="00B854BB" w14:paraId="77BB64C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EE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033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383A93C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74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C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737917E2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0F0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Järelevalve teostamine hädaabiteadete töötlemisel ja ohuhinnangu andmisel</w:t>
            </w:r>
          </w:p>
        </w:tc>
      </w:tr>
      <w:tr w:rsidR="00B854BB" w:rsidRPr="00B854BB" w14:paraId="33BF200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962AFF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FC2FB6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hädaabiteate töötlemise käigus esmase informatsiooni kogumise ja ohuhinnangu andmise üle, vajadusel sekkub/abistab.</w:t>
            </w:r>
          </w:p>
        </w:tc>
      </w:tr>
      <w:tr w:rsidR="00B854BB" w:rsidRPr="00B854BB" w14:paraId="723C5F1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6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9E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12F674D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371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6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95D8816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EDCB34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9954F9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hädaabiteate töötlemise käigus täiendava informatsiooni kogumise ja ohuhinnangu andmise üle, vajadusel sekkub/abistab.</w:t>
            </w:r>
          </w:p>
        </w:tc>
      </w:tr>
      <w:tr w:rsidR="00B854BB" w:rsidRPr="00B854BB" w14:paraId="7BC93BA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D3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E4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3DBEDED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08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72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AEFC6C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77B8B1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F54F4B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teenistujate üle järelevalvet klientidega suhtlemisel.</w:t>
            </w:r>
          </w:p>
        </w:tc>
      </w:tr>
      <w:tr w:rsidR="00B854BB" w:rsidRPr="00B854BB" w14:paraId="09C1951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55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2F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0F4C9D9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06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37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00DBEC8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46D299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09ED27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 ja analüüsib keskuse teeninduspiirkonna väljakutseid.</w:t>
            </w:r>
          </w:p>
        </w:tc>
      </w:tr>
      <w:tr w:rsidR="00B854BB" w:rsidRPr="00B854BB" w14:paraId="1A84AC9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3B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050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1B2D27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3D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DE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387DADDF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E9E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Väljasõidukorralduse andmise üle järelevalve teostamine</w:t>
            </w:r>
          </w:p>
        </w:tc>
      </w:tr>
      <w:tr w:rsidR="00B854BB" w:rsidRPr="00B854BB" w14:paraId="64ED82C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84221F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1DDE80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 enda ja teiste keskuste teeninduspiirkondade operatiivolukorda ning omab pidevat ülevaadet oma teeninduspiirkonna kiirabibrigaadide ja päästeasutuse operatiivsest valmisolekust ja hõivatusest; arvestab operatiivressursi operatiivse valmisolekuga seotud teabe muutustega.</w:t>
            </w:r>
          </w:p>
        </w:tc>
      </w:tr>
      <w:tr w:rsidR="00B854BB" w:rsidRPr="00B854BB" w14:paraId="4888957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C6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7B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35CAA50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B5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6E8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51D60CF1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28DF38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8489A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 keskuse teeninduspiirkonna väljakutseid, vajadusel toetab logistikut.</w:t>
            </w:r>
          </w:p>
        </w:tc>
      </w:tr>
      <w:tr w:rsidR="00B854BB" w:rsidRPr="00B854BB" w14:paraId="0BDEB89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0F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D9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39D7BA9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16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4D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580E35F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1DA91E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EDA636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järelevalvet operatiivressursi väljasaatmise üle, vajadusel abistab ning korraldab päästeasutuse ja kiirabibrigaadide väljasaatmist sündmuskohale; abistab vajadusel logistikuid lähima operatiivressursi väljaselgitamisel.</w:t>
            </w:r>
          </w:p>
        </w:tc>
      </w:tr>
      <w:tr w:rsidR="00B854BB" w:rsidRPr="00B854BB" w14:paraId="569B172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D9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89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7D43F70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85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F3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3780384D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69B3C5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2264C1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Koordineerib operatiivressursi kaasamist teisest teeninduspiirkonnast vastavalt väljasõiduplaanile ja/või vajadusele; abistab vajadusel logistikuid teise teeninduspiirkonna operatiivressursi kaasamisel.</w:t>
            </w:r>
          </w:p>
        </w:tc>
      </w:tr>
      <w:tr w:rsidR="00B854BB" w:rsidRPr="00B854BB" w14:paraId="0BCB3F7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2E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72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003CFA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35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500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56D7312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412C6E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5242BE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Alustab kõnet selgelt ja positiivselt; kasutab hinnanguvaba tooni, on heatahtlik; kuulab tähelepanelikult ja aktiivselt; lõpetab kõne viisakalt, rõhutades sündmuse fikseerimist ja abi saatmist; teostab teenistujate üle järelevalvet klientide ja koostööpartneritega suhtlemisel.</w:t>
            </w:r>
          </w:p>
        </w:tc>
      </w:tr>
      <w:tr w:rsidR="00B854BB" w:rsidRPr="00B854BB" w14:paraId="2E4978E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BCF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3D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3C2060A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398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63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79DD7236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0FD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Hädaabiteadete esmase informatsiooni edastamine</w:t>
            </w:r>
          </w:p>
        </w:tc>
      </w:tr>
      <w:tr w:rsidR="00B854BB" w:rsidRPr="00B854BB" w14:paraId="59ED7EE7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738CAF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E8F435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Edastab asutusesiseselt ja teistele asutustele hädaabiteate töötlemise ja dokumenteerimise järgselt hädaabiteates sisalduva esmase informatsiooni vastavalt õigusaktidele ja teistele dokumentidele; teostab järelevalvet hädaabiteate töötlemise ja dokumenteerimise järgselt hädaabiteates sisalduva esmase informatsiooni edastamise üle; korraldab vajadusel ümber hädaabiteadete menetlemisega seotud esmase informatsiooni edastamise, tagades selle toimimise vastavuse õigusaktidele ja teistele dokumentidele.</w:t>
            </w:r>
          </w:p>
        </w:tc>
      </w:tr>
      <w:tr w:rsidR="00B854BB" w:rsidRPr="00B854BB" w14:paraId="7F4941D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21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5A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16220BF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C3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36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5E3C75F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30F33E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0716E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Edastab hädaabiteate esmasele informatsioonile lisandunud teabe sündmuskohale saadetud operatiivressursile viivitamata; edastab hädaabiteate esmasele informatsioonile lisandunud teabe asutusesiseselt vastavalt operatiivinfo edastamise korrale; edastab päästetöö juhi, kiirabibrigaadi juhi või demineerimistöö juhi korraldusel sündmusega seotud informatsiooni tema poolt määratud asutustele ja isikutele; teostab järelevalvet hädaabiteate esmasele informatsioonile lisandunud teabe edastamise üle; korraldab vajadusel ümber hädaabiteadete menetlemisega seotud esmasele informatsioonile lisandunud teabe edastamise, tagades selle toimimise vastavuse õigusaktidele ja teistele dokumentidele.</w:t>
            </w:r>
          </w:p>
        </w:tc>
      </w:tr>
      <w:tr w:rsidR="00B854BB" w:rsidRPr="00B854BB" w14:paraId="2018EF6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31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CB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7DA6A8C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1B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83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67E2C28E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78F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Sündmuse käigus saadud informatsiooni reaalajas vahendamine</w:t>
            </w:r>
          </w:p>
        </w:tc>
      </w:tr>
      <w:tr w:rsidR="00B854BB" w:rsidRPr="00B854BB" w14:paraId="75F1796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4EBA4D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4DC0FD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Korraldab operatiivinformatsiooni viivitamata edastamist asutusesiseselt ja asjaomastele isikutele ning asutustele vastavalt õigusaktidele ja teistele dokumentidele.</w:t>
            </w:r>
          </w:p>
        </w:tc>
      </w:tr>
      <w:tr w:rsidR="00B854BB" w:rsidRPr="00B854BB" w14:paraId="0B07BB8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BBC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00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0C424BC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E71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45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6A9E73C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C21F4F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37D977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Kogub hädaabiteadete menetlemisega seotud informatsiooni, kuulates kõnesalvestusi ja raadiosidet, jälgides infosüsteemi registreeritud informatsiooni ja töösaali tööd jne; analüüsib saadud infot ja langetab vajadusel otsuseid hädaabiteadete paremaks menetlemiseks.</w:t>
            </w:r>
          </w:p>
        </w:tc>
      </w:tr>
      <w:tr w:rsidR="00B854BB" w:rsidRPr="00B854BB" w14:paraId="2999E3F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44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6B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6FA6166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06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AD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6994BAF7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B54CD9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51F0EE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Koordineerib hädaabiteate menetlemisel kogutud ja analüüsitud informatsiooni edastamist ja vahendamist asutusesiseselt, avalikkusele, asjaomastele isikutele ja asutustele.</w:t>
            </w:r>
          </w:p>
        </w:tc>
      </w:tr>
      <w:tr w:rsidR="00B854BB" w:rsidRPr="00B854BB" w14:paraId="6FEFCB2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423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69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200F018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C6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EF7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46C204DB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8E0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Valvevahetuse juhtimine</w:t>
            </w:r>
          </w:p>
        </w:tc>
      </w:tr>
      <w:tr w:rsidR="00B854BB" w:rsidRPr="00B854BB" w14:paraId="54A74EB7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412C96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5846F8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 ja vajadusel abistab päästekorraldajaid hädaabiteadete töötlemisel, dokumenteerimisel, informatsiooni edastamisel ja vahendamisel; jälgib ja vajadusel abistab logistikuid päästemeeskondade, demineerijate ja kiirabibrigaadide alarmeerimisel, raadioside pidamisel, väljakutsetega seotud informatsiooni edastamisel/vahendamisel ja dokumenteerimisel ning väljakutsetega seotud korralduste täitmisel; teostab järelevalvet teavituskohustuse täitmise ning dokumenteerimise üle vastavalt õigusaktidele ja teistele dokumentidele.</w:t>
            </w:r>
          </w:p>
        </w:tc>
      </w:tr>
      <w:tr w:rsidR="00B854BB" w:rsidRPr="00B854BB" w14:paraId="5C56EDF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C48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BE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29D18FF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46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D3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98276E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8DCD27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6.2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042EC1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Teostab teenistujate töösoorituste kvaliteedikontrolli õigeaegselt ja vastavalt keskuse juhtkonna korraldustele ning Häirekeskuse kvaliteedi hindamise korras kehtestatud nõuetele ja kriteeriumitele; jälgib päästekorraldajate ja logistikute professionaalset enesearendamist ja vajadusel suunab neid enesetäiendamisele.</w:t>
            </w:r>
          </w:p>
        </w:tc>
      </w:tr>
      <w:tr w:rsidR="00B854BB" w:rsidRPr="00B854BB" w14:paraId="53B349C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9F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CC8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D9D18B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F2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32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86336F7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CA6292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34746C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 valvevahetuse isikkoosseisu ja töökoormust, vajadusel kutsub operatiivse valmisoleku tagamiseks välja täiendava isikkoosseisu; korraldab vajadusel ümber keskuse sisemise töökorralduse, tagamaks efektiivsema ning otstarbekama tööjaotuse hädaabiteadete menetlemisel ja Häirekeskusele pandud kohustuste täitmisel; koordineerib hädaabiteadete menetlemisega seotud informatsiooni nõuetekohast edastamist ja vahendamist vajalikele isikutele ning ametkondadele; tagab valmisoleku teise keskuse teeninduspiirkonna töö osaliseks või täielikuks ülevõtmiseks.</w:t>
            </w:r>
          </w:p>
        </w:tc>
      </w:tr>
      <w:tr w:rsidR="00B854BB" w:rsidRPr="00B854BB" w14:paraId="59564FB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282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15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6EDE1A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86B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F6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C56979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F632E1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6.4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0AEDEE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Juhendab teenistujaid nende teadmiste, oskuste ning kvalifikatsiooni tõstmisel; teeb ettepanekuid keskuse juhtkonnale mitterahuldavaid töösooritusi teinud teenistuja arendamiseks ja/või täiendavaks järelevalveks.</w:t>
            </w:r>
          </w:p>
        </w:tc>
      </w:tr>
      <w:tr w:rsidR="00B854BB" w:rsidRPr="00B854BB" w14:paraId="2691A6B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E7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7A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6AEEE90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585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46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2C70512A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1A4" w14:textId="77777777" w:rsidR="00B854BB" w:rsidRPr="00B854BB" w:rsidRDefault="00B854BB" w:rsidP="00B854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B854BB">
              <w:rPr>
                <w:rFonts w:ascii="Arial" w:hAnsi="Arial" w:cs="Arial"/>
                <w:b/>
                <w:bCs/>
                <w:iCs/>
                <w:lang w:eastAsia="et-EE"/>
              </w:rPr>
              <w:t>Professionaalne eneseareng</w:t>
            </w:r>
          </w:p>
        </w:tc>
      </w:tr>
      <w:tr w:rsidR="00B854BB" w:rsidRPr="00B854BB" w14:paraId="71877A0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670E7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86340D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Analüüsib oma tööd, kasutades erinevaid eneseanalüüsi meetodeid; tegeleb eri- ja kutsealase enesetäiendusega, osaleb juhtimist toetavatel täiendkoolitustel; analüüsib töö ja tegevuste sisu Häirekeskuses üksi või grupis, teeb asjakohaseid ettepanekuid töömeetodite ajakohastamiseks; viib läbi perioodilisi arenguvestlusi, juhendades ja toetades kolleege tööga kaasnevate probleemide määratlemisel, hindamisel ja lahendamisel ning saades abi oma probleemsete kliendijuhtumite lahendamiseks.</w:t>
            </w:r>
          </w:p>
        </w:tc>
      </w:tr>
      <w:tr w:rsidR="00B854BB" w:rsidRPr="00B854BB" w14:paraId="78E5730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422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49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762543B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5D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EC6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114B3D3C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A3AFC1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7.2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9A44B9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Tegeleb enda tööks vajalike isikuomaduste arendamisega.</w:t>
            </w:r>
          </w:p>
        </w:tc>
      </w:tr>
      <w:tr w:rsidR="00B854BB" w:rsidRPr="00B854BB" w14:paraId="6AFDF44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9FA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19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0384643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E28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E5E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54BB" w:rsidRPr="00B854BB" w14:paraId="57A6570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04389E" w14:textId="77777777" w:rsidR="00B854BB" w:rsidRPr="00B854BB" w:rsidRDefault="00B854BB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B854BB">
              <w:rPr>
                <w:rFonts w:ascii="Arial" w:hAnsi="Arial" w:cs="Arial"/>
                <w:lang w:eastAsia="en-US"/>
              </w:rPr>
              <w:t>7.3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FCBB33" w14:textId="77777777" w:rsidR="00B854BB" w:rsidRPr="00B854BB" w:rsidRDefault="00B854BB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854BB">
              <w:rPr>
                <w:rFonts w:ascii="Arial" w:eastAsiaTheme="minorHAnsi" w:hAnsi="Arial" w:cs="Arial"/>
                <w:lang w:eastAsia="en-US"/>
              </w:rPr>
              <w:t>Jälgib, hindab ja väärtustab oma füüsilist, vaimset ja emotsionaalset tervist, tegutseb nende tasakaalus hoidmise nimel, optimeerides iseenda aja- ning energiakulu; otsib probleemide tekkimisel vajadusel abi kolleegidelt, juhendajalt, keskuse juhtkonnalt jt; märkab kolleegi edusamme ja tunnustab teda.</w:t>
            </w:r>
          </w:p>
        </w:tc>
      </w:tr>
      <w:tr w:rsidR="00B854BB" w:rsidRPr="00B854BB" w14:paraId="4AF5EA4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75D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B854BB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544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854BB" w:rsidRPr="00B854BB" w14:paraId="5A80AEA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2E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B854BB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929" w14:textId="77777777" w:rsidR="00B854BB" w:rsidRPr="00B854BB" w:rsidRDefault="00B854BB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B854BB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41394FA" w14:textId="77777777" w:rsidR="00B854BB" w:rsidRPr="00B854BB" w:rsidRDefault="00B854BB" w:rsidP="001168E9">
      <w:pPr>
        <w:spacing w:line="240" w:lineRule="auto"/>
        <w:jc w:val="both"/>
        <w:rPr>
          <w:rFonts w:ascii="Arial" w:hAnsi="Arial" w:cs="Arial"/>
          <w:noProof/>
        </w:rPr>
      </w:pPr>
    </w:p>
    <w:sectPr w:rsidR="00B854BB" w:rsidRPr="00B854BB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0E6D" w14:textId="77777777" w:rsidR="00F878F6" w:rsidRDefault="00F878F6" w:rsidP="00B71F63">
      <w:pPr>
        <w:spacing w:after="0" w:line="240" w:lineRule="auto"/>
      </w:pPr>
      <w:r>
        <w:separator/>
      </w:r>
    </w:p>
  </w:endnote>
  <w:endnote w:type="continuationSeparator" w:id="0">
    <w:p w14:paraId="311FE655" w14:textId="77777777" w:rsidR="00F878F6" w:rsidRDefault="00F878F6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4B20" w14:textId="77777777" w:rsidR="00F878F6" w:rsidRDefault="00F878F6" w:rsidP="00B71F63">
      <w:pPr>
        <w:spacing w:after="0" w:line="240" w:lineRule="auto"/>
      </w:pPr>
      <w:r>
        <w:separator/>
      </w:r>
    </w:p>
  </w:footnote>
  <w:footnote w:type="continuationSeparator" w:id="0">
    <w:p w14:paraId="04AEE3A1" w14:textId="77777777" w:rsidR="00F878F6" w:rsidRDefault="00F878F6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949E0D24"/>
    <w:lvl w:ilvl="0" w:tplc="997A68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507A9"/>
    <w:rsid w:val="00052261"/>
    <w:rsid w:val="00055C3E"/>
    <w:rsid w:val="00065F88"/>
    <w:rsid w:val="00070F8D"/>
    <w:rsid w:val="000754AC"/>
    <w:rsid w:val="001168E9"/>
    <w:rsid w:val="001227A5"/>
    <w:rsid w:val="00134956"/>
    <w:rsid w:val="00147733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491B"/>
    <w:rsid w:val="0038207A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4046"/>
    <w:rsid w:val="00495A6D"/>
    <w:rsid w:val="004E2E0B"/>
    <w:rsid w:val="004F2CC9"/>
    <w:rsid w:val="004F3BF1"/>
    <w:rsid w:val="004F472B"/>
    <w:rsid w:val="00505EF5"/>
    <w:rsid w:val="0051659C"/>
    <w:rsid w:val="0056580D"/>
    <w:rsid w:val="00577A19"/>
    <w:rsid w:val="0059310B"/>
    <w:rsid w:val="005B445E"/>
    <w:rsid w:val="005B7D46"/>
    <w:rsid w:val="005C4FE8"/>
    <w:rsid w:val="005C6095"/>
    <w:rsid w:val="00643622"/>
    <w:rsid w:val="006444FC"/>
    <w:rsid w:val="006A3E67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81283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83153"/>
    <w:rsid w:val="00A971DA"/>
    <w:rsid w:val="00AD634A"/>
    <w:rsid w:val="00AE0C3F"/>
    <w:rsid w:val="00B15FD6"/>
    <w:rsid w:val="00B342AE"/>
    <w:rsid w:val="00B71F63"/>
    <w:rsid w:val="00B832B4"/>
    <w:rsid w:val="00B854BB"/>
    <w:rsid w:val="00BE7710"/>
    <w:rsid w:val="00C10BA1"/>
    <w:rsid w:val="00C354F8"/>
    <w:rsid w:val="00C574FA"/>
    <w:rsid w:val="00C82C39"/>
    <w:rsid w:val="00C90FD2"/>
    <w:rsid w:val="00C93CDC"/>
    <w:rsid w:val="00C9706A"/>
    <w:rsid w:val="00CB445C"/>
    <w:rsid w:val="00CB492F"/>
    <w:rsid w:val="00CF5EDF"/>
    <w:rsid w:val="00D31FAC"/>
    <w:rsid w:val="00D6698F"/>
    <w:rsid w:val="00D830D4"/>
    <w:rsid w:val="00DA45F1"/>
    <w:rsid w:val="00E101FD"/>
    <w:rsid w:val="00E42C9D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30E53"/>
    <w:rsid w:val="00F530BD"/>
    <w:rsid w:val="00F769F2"/>
    <w:rsid w:val="00F878F6"/>
    <w:rsid w:val="00F93554"/>
    <w:rsid w:val="00F9546C"/>
    <w:rsid w:val="00FA3405"/>
    <w:rsid w:val="00FA3A9D"/>
    <w:rsid w:val="00FE065A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2</TotalTime>
  <Pages>5</Pages>
  <Words>997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4</cp:revision>
  <cp:lastPrinted>2022-09-22T09:01:00Z</cp:lastPrinted>
  <dcterms:created xsi:type="dcterms:W3CDTF">2023-02-06T09:13:00Z</dcterms:created>
  <dcterms:modified xsi:type="dcterms:W3CDTF">2023-02-17T08:17:00Z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