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F1A9" w14:textId="77777777" w:rsidR="00AC5974" w:rsidRDefault="00AC5974" w:rsidP="00AC5974">
      <w:pPr>
        <w:pStyle w:val="Default"/>
      </w:pPr>
    </w:p>
    <w:p w14:paraId="705B9F8E" w14:textId="77777777" w:rsid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  <w:r w:rsidRPr="0014390B">
        <w:rPr>
          <w:b/>
          <w:color w:val="4472C4" w:themeColor="accent1"/>
          <w:sz w:val="44"/>
          <w:szCs w:val="44"/>
        </w:rPr>
        <w:t>Politsei- ja piirivalvekolledži nõukogu koosseis</w:t>
      </w:r>
    </w:p>
    <w:p w14:paraId="06050F83" w14:textId="77777777" w:rsidR="00AC5974" w:rsidRP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</w:p>
    <w:p w14:paraId="0B30D10F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Elmar Vaher, Politsei- ja Piirivalveameti peadirektor (nõukogu esimees); </w:t>
      </w:r>
    </w:p>
    <w:p w14:paraId="6AD0F654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2. Krista Aas, Politsei- ja Piirivalveameti peadirektori asetäitja arenduse alal; </w:t>
      </w:r>
    </w:p>
    <w:p w14:paraId="6D86D219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3. Janne Pikma, Politsei- ja Piirivalveameti peadirektori asetäitja varade alal; </w:t>
      </w:r>
    </w:p>
    <w:p w14:paraId="68370456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4. Kristian Jaani, Politsei- ja Piirivalveameti Põhja prefektuuri prefekt; </w:t>
      </w:r>
    </w:p>
    <w:p w14:paraId="21AE4FCE" w14:textId="07358776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5. Tarvo Kruup, Politsei- ja Piirivalveameti Ida prefektuuri </w:t>
      </w:r>
      <w:r w:rsidR="0014390B">
        <w:rPr>
          <w:sz w:val="28"/>
          <w:szCs w:val="28"/>
        </w:rPr>
        <w:t>prefekt</w:t>
      </w:r>
      <w:r>
        <w:rPr>
          <w:sz w:val="28"/>
          <w:szCs w:val="28"/>
        </w:rPr>
        <w:t xml:space="preserve">; </w:t>
      </w:r>
    </w:p>
    <w:p w14:paraId="37384F4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6. Vallo Koppel, Politsei- ja Piirivalveameti Lõuna prefektuuri prefekt; </w:t>
      </w:r>
    </w:p>
    <w:p w14:paraId="06462E8A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7. Kaido Kõplas, Politsei- ja Piirivalveameti Lääne prefektuuri prefekt; </w:t>
      </w:r>
    </w:p>
    <w:p w14:paraId="4D740C25" w14:textId="77777777" w:rsidR="00AC5974" w:rsidRP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5974">
        <w:rPr>
          <w:sz w:val="28"/>
          <w:szCs w:val="28"/>
        </w:rPr>
        <w:t>Mihkel Miller, Politsei- ja Piirvalveameti administratsiooni personalibüroo</w:t>
      </w:r>
    </w:p>
    <w:p w14:paraId="7802C121" w14:textId="4A59D75C" w:rsidR="00AC5974" w:rsidRDefault="00AC5974" w:rsidP="0014390B">
      <w:pPr>
        <w:pStyle w:val="Default"/>
        <w:spacing w:after="202"/>
        <w:rPr>
          <w:sz w:val="28"/>
          <w:szCs w:val="28"/>
        </w:rPr>
      </w:pPr>
      <w:r w:rsidRPr="00AC5974">
        <w:rPr>
          <w:sz w:val="28"/>
          <w:szCs w:val="28"/>
        </w:rPr>
        <w:t xml:space="preserve">koolitus- ja </w:t>
      </w:r>
      <w:r w:rsidR="0014390B">
        <w:rPr>
          <w:sz w:val="28"/>
          <w:szCs w:val="28"/>
        </w:rPr>
        <w:t>arendustalituse peaspetsialist</w:t>
      </w:r>
      <w:r>
        <w:rPr>
          <w:sz w:val="28"/>
          <w:szCs w:val="28"/>
        </w:rPr>
        <w:t xml:space="preserve">; </w:t>
      </w:r>
      <w:bookmarkStart w:id="0" w:name="_GoBack"/>
      <w:bookmarkEnd w:id="0"/>
    </w:p>
    <w:p w14:paraId="1CB7F91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9. Kalvi Almosen, politsei- ja piirivalvekolledži direktor; </w:t>
      </w:r>
    </w:p>
    <w:p w14:paraId="58DBA29F" w14:textId="3B02C63D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4390B">
        <w:rPr>
          <w:sz w:val="28"/>
          <w:szCs w:val="28"/>
        </w:rPr>
        <w:t>Kristi Kulu</w:t>
      </w:r>
      <w:r>
        <w:rPr>
          <w:sz w:val="28"/>
          <w:szCs w:val="28"/>
        </w:rPr>
        <w:t xml:space="preserve">, politsei- ja piirivalvekolledži direktori asetäitja; </w:t>
      </w:r>
    </w:p>
    <w:p w14:paraId="7CFAA199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11. Jaak Kiviste, politsei- ja piirivalvekolledži korrakaitse ja turvataktika õppetooli juhataja-lektor; </w:t>
      </w:r>
    </w:p>
    <w:p w14:paraId="361663BE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12. Marili Kohava, politsei- ja piirivalvekolledži süüteomenetluse õppetooli juhataja-lektor (õppejõudude esindaja); </w:t>
      </w:r>
    </w:p>
    <w:p w14:paraId="13FD3EED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13. Piret Teppan, politsei- ja piirivalvekolledži piirihalduse õppetooli juhataja-lektor; </w:t>
      </w:r>
    </w:p>
    <w:p w14:paraId="7563C7D6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14. Riho Rei, politsei- ja piirivalvekolledži korrakaitse õppetooli juhataja-lektor; </w:t>
      </w:r>
    </w:p>
    <w:p w14:paraId="0FF6505C" w14:textId="77777777" w:rsidR="00AC5974" w:rsidRDefault="00AC5974" w:rsidP="001439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Karl Lumi (PtS171) õpperühma kadett (kadettide esindaja). </w:t>
      </w:r>
    </w:p>
    <w:p w14:paraId="77759762" w14:textId="77777777" w:rsidR="00361EB3" w:rsidRDefault="00361EB3" w:rsidP="0014390B">
      <w:pPr>
        <w:spacing w:line="240" w:lineRule="auto"/>
      </w:pPr>
    </w:p>
    <w:sectPr w:rsidR="00361EB3" w:rsidSect="0014390B">
      <w:pgSz w:w="11906" w:h="17338"/>
      <w:pgMar w:top="993" w:right="94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F"/>
    <w:rsid w:val="0014390B"/>
    <w:rsid w:val="00361EB3"/>
    <w:rsid w:val="00433F7C"/>
    <w:rsid w:val="00893940"/>
    <w:rsid w:val="0097098F"/>
    <w:rsid w:val="00AC5974"/>
    <w:rsid w:val="00C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D5D"/>
  <w15:chartTrackingRefBased/>
  <w15:docId w15:val="{9B554B18-D098-4CCB-9738-B625FB8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F7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F7C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F7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F7C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F7C"/>
    <w:pPr>
      <w:ind w:left="720"/>
      <w:contextualSpacing/>
    </w:pPr>
  </w:style>
  <w:style w:type="paragraph" w:customStyle="1" w:styleId="Default">
    <w:name w:val="Default"/>
    <w:rsid w:val="00AC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25" ma:contentTypeDescription="Loo uus dokument" ma:contentTypeScope="" ma:versionID="22b1d7ffb84230aab4d7b7d9dc1780eb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8705688676240f9589da4ced937452e9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95976d9-60d2-477e-8f1b-158bc2703175" xsi:nil="true"/>
    <Has_Teacher_Only_SectionGroup xmlns="595976d9-60d2-477e-8f1b-158bc2703175" xsi:nil="true"/>
    <AppVersion xmlns="595976d9-60d2-477e-8f1b-158bc2703175" xsi:nil="true"/>
    <CultureName xmlns="595976d9-60d2-477e-8f1b-158bc2703175" xsi:nil="true"/>
    <Is_Collaboration_Space_Locked xmlns="595976d9-60d2-477e-8f1b-158bc2703175" xsi:nil="true"/>
    <Owner xmlns="595976d9-60d2-477e-8f1b-158bc2703175">
      <UserInfo>
        <DisplayName/>
        <AccountId xsi:nil="true"/>
        <AccountType/>
      </UserInfo>
    </Owner>
    <DefaultSectionNames xmlns="595976d9-60d2-477e-8f1b-158bc2703175" xsi:nil="true"/>
    <Invited_Teachers xmlns="595976d9-60d2-477e-8f1b-158bc2703175" xsi:nil="true"/>
    <NotebookType xmlns="595976d9-60d2-477e-8f1b-158bc2703175" xsi:nil="true"/>
    <Teachers xmlns="595976d9-60d2-477e-8f1b-158bc2703175">
      <UserInfo>
        <DisplayName/>
        <AccountId xsi:nil="true"/>
        <AccountType/>
      </UserInfo>
    </Teachers>
    <Students xmlns="595976d9-60d2-477e-8f1b-158bc2703175">
      <UserInfo>
        <DisplayName/>
        <AccountId xsi:nil="true"/>
        <AccountType/>
      </UserInfo>
    </Students>
    <Student_Groups xmlns="595976d9-60d2-477e-8f1b-158bc2703175">
      <UserInfo>
        <DisplayName/>
        <AccountId xsi:nil="true"/>
        <AccountType/>
      </UserInfo>
    </Student_Groups>
    <Self_Registration_Enabled xmlns="595976d9-60d2-477e-8f1b-158bc2703175" xsi:nil="true"/>
    <Invited_Students xmlns="595976d9-60d2-477e-8f1b-158bc2703175" xsi:nil="true"/>
  </documentManagement>
</p:properties>
</file>

<file path=customXml/itemProps1.xml><?xml version="1.0" encoding="utf-8"?>
<ds:datastoreItem xmlns:ds="http://schemas.openxmlformats.org/officeDocument/2006/customXml" ds:itemID="{7317FC10-1601-433A-B575-2372FA48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E213B-F760-46E6-9C7C-D16AB16C6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91024-194C-48E1-BD40-5EBC5E3BFE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Kodasma</dc:creator>
  <cp:keywords/>
  <dc:description/>
  <cp:lastModifiedBy>Sirle Kodasma</cp:lastModifiedBy>
  <cp:revision>3</cp:revision>
  <dcterms:created xsi:type="dcterms:W3CDTF">2020-04-22T08:32:00Z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