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1340"/>
        <w:gridCol w:w="1957"/>
        <w:gridCol w:w="993"/>
        <w:gridCol w:w="876"/>
        <w:gridCol w:w="1179"/>
        <w:gridCol w:w="1146"/>
        <w:gridCol w:w="1060"/>
        <w:gridCol w:w="915"/>
      </w:tblGrid>
      <w:tr w:rsidR="00DE390E" w:rsidRPr="001151A5" w:rsidTr="00684E47">
        <w:trPr>
          <w:trHeight w:val="525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Eriala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Õppekohti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Õppekohtade täituvus põhivastuvõtul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Täiendav vastuvõtt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Pärast täiendava vastuvõtu katseid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DE390E" w:rsidRPr="001151A5" w:rsidTr="00684E47">
        <w:trPr>
          <w:trHeight w:val="1035"/>
        </w:trPr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Õppekohtade täituvus 12.08.2019 seisuga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Täitmata õppekohti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Avaldusi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Vastuvõetav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Õppima asumist kinnitanud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Asub õppima 12.08. seisuga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RKT täitmine</w:t>
            </w:r>
          </w:p>
        </w:tc>
      </w:tr>
      <w:tr w:rsidR="00DE390E" w:rsidRPr="001151A5" w:rsidTr="00684E47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color w:val="000000"/>
                <w:lang w:eastAsia="et-EE"/>
              </w:rPr>
            </w:pPr>
            <w:proofErr w:type="spellStart"/>
            <w:r w:rsidRPr="001151A5">
              <w:rPr>
                <w:rFonts w:eastAsia="Times New Roman" w:cs="Times New Roman"/>
                <w:color w:val="000000"/>
                <w:lang w:eastAsia="et-EE"/>
              </w:rPr>
              <w:t>Sisejulgeolek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lang w:eastAsia="et-EE"/>
              </w:rPr>
            </w:pPr>
            <w:r w:rsidRPr="001151A5">
              <w:rPr>
                <w:rFonts w:eastAsia="Times New Roman" w:cs="Times New Roman"/>
                <w:lang w:eastAsia="et-EE"/>
              </w:rPr>
              <w:t>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103,33%</w:t>
            </w:r>
          </w:p>
        </w:tc>
      </w:tr>
      <w:tr w:rsidR="00DE390E" w:rsidRPr="001151A5" w:rsidTr="00684E47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Kokku magistriõpe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103,33%</w:t>
            </w:r>
          </w:p>
        </w:tc>
      </w:tr>
      <w:tr w:rsidR="00DE390E" w:rsidRPr="001151A5" w:rsidTr="00684E47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Toll ja maksundus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lang w:eastAsia="et-EE"/>
              </w:rPr>
            </w:pPr>
            <w:r w:rsidRPr="001151A5">
              <w:rPr>
                <w:rFonts w:eastAsia="Times New Roman" w:cs="Times New Roman"/>
                <w:lang w:eastAsia="et-EE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100,00%</w:t>
            </w:r>
          </w:p>
        </w:tc>
      </w:tr>
      <w:tr w:rsidR="00DE390E" w:rsidRPr="001151A5" w:rsidTr="00684E47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 xml:space="preserve">Maksundus ja toll </w:t>
            </w:r>
            <w:r w:rsidRPr="001151A5">
              <w:rPr>
                <w:rFonts w:eastAsia="Times New Roman" w:cs="Times New Roman"/>
                <w:color w:val="000000"/>
                <w:lang w:eastAsia="et-EE"/>
              </w:rPr>
              <w:br/>
              <w:t>(osakoormusõpe)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lang w:eastAsia="et-EE"/>
              </w:rPr>
            </w:pPr>
            <w:r w:rsidRPr="001151A5">
              <w:rPr>
                <w:rFonts w:eastAsia="Times New Roman" w:cs="Times New Roman"/>
                <w:lang w:eastAsia="et-EE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155,00%</w:t>
            </w:r>
          </w:p>
        </w:tc>
        <w:bookmarkStart w:id="0" w:name="_GoBack"/>
        <w:bookmarkEnd w:id="0"/>
      </w:tr>
      <w:tr w:rsidR="00DE390E" w:rsidRPr="001151A5" w:rsidTr="00684E47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Politseiteenistus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lang w:eastAsia="et-EE"/>
              </w:rPr>
            </w:pPr>
            <w:r w:rsidRPr="001151A5">
              <w:rPr>
                <w:rFonts w:eastAsia="Times New Roman" w:cs="Times New Roman"/>
                <w:lang w:eastAsia="et-EE"/>
              </w:rPr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100,00%</w:t>
            </w:r>
          </w:p>
        </w:tc>
      </w:tr>
      <w:tr w:rsidR="00DE390E" w:rsidRPr="001151A5" w:rsidTr="00684E47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Korrektsioon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lang w:eastAsia="et-EE"/>
              </w:rPr>
            </w:pPr>
            <w:r w:rsidRPr="001151A5">
              <w:rPr>
                <w:rFonts w:eastAsia="Times New Roman" w:cs="Times New Roman"/>
                <w:lang w:eastAsia="et-EE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45,00%</w:t>
            </w:r>
          </w:p>
        </w:tc>
      </w:tr>
      <w:tr w:rsidR="00DE390E" w:rsidRPr="001151A5" w:rsidTr="00684E47">
        <w:trPr>
          <w:trHeight w:val="70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 xml:space="preserve">Kokku </w:t>
            </w: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br/>
              <w:t>rakenduskõrgharidusõpe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145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lang w:eastAsia="et-EE"/>
              </w:rPr>
              <w:t>134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100,00%</w:t>
            </w:r>
          </w:p>
        </w:tc>
      </w:tr>
      <w:tr w:rsidR="00DE390E" w:rsidRPr="001151A5" w:rsidTr="00684E47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Politseiametnik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lang w:eastAsia="et-EE"/>
              </w:rPr>
            </w:pPr>
            <w:r w:rsidRPr="001151A5">
              <w:rPr>
                <w:rFonts w:eastAsia="Times New Roman" w:cs="Times New Roman"/>
                <w:lang w:eastAsia="et-EE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80,00%</w:t>
            </w:r>
          </w:p>
        </w:tc>
      </w:tr>
      <w:tr w:rsidR="00DE390E" w:rsidRPr="001151A5" w:rsidTr="00684E47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 xml:space="preserve">Vanglaametnik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lang w:eastAsia="et-EE"/>
              </w:rPr>
            </w:pPr>
            <w:r w:rsidRPr="001151A5">
              <w:rPr>
                <w:rFonts w:eastAsia="Times New Roman" w:cs="Times New Roman"/>
                <w:lang w:eastAsia="et-EE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40,00%</w:t>
            </w:r>
          </w:p>
        </w:tc>
      </w:tr>
      <w:tr w:rsidR="00DE390E" w:rsidRPr="001151A5" w:rsidTr="00684E47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Päästekorraldaja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lang w:eastAsia="et-EE"/>
              </w:rPr>
            </w:pPr>
            <w:r w:rsidRPr="001151A5">
              <w:rPr>
                <w:rFonts w:eastAsia="Times New Roman" w:cs="Times New Roman"/>
                <w:lang w:eastAsia="et-EE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color w:val="000000"/>
                <w:lang w:eastAsia="et-EE"/>
              </w:rPr>
              <w:t>106,67%</w:t>
            </w:r>
          </w:p>
        </w:tc>
      </w:tr>
      <w:tr w:rsidR="00DE390E" w:rsidRPr="001151A5" w:rsidTr="00684E47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Kokku kutseõpe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lang w:eastAsia="et-EE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82,86%</w:t>
            </w:r>
          </w:p>
        </w:tc>
      </w:tr>
      <w:tr w:rsidR="00DE390E" w:rsidRPr="001151A5" w:rsidTr="00684E47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Kõik kokku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245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lang w:eastAsia="et-EE"/>
              </w:rPr>
              <w:t>216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lang w:eastAsia="et-EE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lang w:eastAsia="et-EE"/>
              </w:rPr>
              <w:t>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lang w:eastAsia="et-EE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lang w:eastAsia="et-E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DE390E" w:rsidRPr="001151A5" w:rsidRDefault="00DE390E" w:rsidP="00684E4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t-EE"/>
              </w:rPr>
            </w:pPr>
            <w:r w:rsidRPr="001151A5">
              <w:rPr>
                <w:rFonts w:eastAsia="Times New Roman" w:cs="Times New Roman"/>
                <w:b/>
                <w:bCs/>
                <w:color w:val="000000"/>
                <w:lang w:eastAsia="et-EE"/>
              </w:rPr>
              <w:t>95,51%</w:t>
            </w:r>
          </w:p>
        </w:tc>
      </w:tr>
    </w:tbl>
    <w:p w:rsidR="00E905C1" w:rsidRDefault="00E905C1"/>
    <w:sectPr w:rsidR="00E905C1" w:rsidSect="00DE3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0E"/>
    <w:rsid w:val="000479AD"/>
    <w:rsid w:val="005C73DF"/>
    <w:rsid w:val="00A11CA5"/>
    <w:rsid w:val="00DE390E"/>
    <w:rsid w:val="00E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2C13A-0813-4608-870D-4C8FBF5E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0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690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Eger</dc:creator>
  <cp:keywords/>
  <dc:description/>
  <cp:lastModifiedBy>Eger</cp:lastModifiedBy>
  <cp:revision>1</cp:revision>
  <dcterms:created xsi:type="dcterms:W3CDTF">2019-08-18T20:28:00Z</dcterms:created>
  <dcterms:modified xsi:type="dcterms:W3CDTF">2019-08-18T20:29:00Z</dcterms:modified>
</cp:coreProperties>
</file>