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E043D" w14:textId="6E4171D1" w:rsidR="00FC55DE" w:rsidRPr="00FC55DE" w:rsidRDefault="00FC55DE" w:rsidP="00FC55DE">
      <w:pPr>
        <w:spacing w:after="0" w:line="240" w:lineRule="auto"/>
        <w:ind w:left="49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C55D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t-EE"/>
        </w:rPr>
        <w:t>  SYLLABUS</w:t>
      </w:r>
      <w:r w:rsidRPr="00FC55DE">
        <w:rPr>
          <w:rFonts w:ascii="Calibri" w:eastAsia="Times New Roman" w:hAnsi="Calibri" w:cs="Calibri"/>
          <w:color w:val="000000"/>
          <w:sz w:val="24"/>
          <w:szCs w:val="24"/>
          <w:lang w:val="en-GB" w:eastAsia="et-EE"/>
        </w:rPr>
        <w:t xml:space="preserve">                                         </w:t>
      </w:r>
      <w:r w:rsidR="007116F6">
        <w:rPr>
          <w:rFonts w:ascii="Calibri" w:eastAsia="Times New Roman" w:hAnsi="Calibri" w:cs="Calibri"/>
          <w:color w:val="000000"/>
          <w:lang w:val="en-GB" w:eastAsia="et-EE"/>
        </w:rPr>
        <w:t>10.07.2021 no 6.1-14/1628</w:t>
      </w:r>
      <w:bookmarkStart w:id="0" w:name="_GoBack"/>
      <w:bookmarkEnd w:id="0"/>
      <w:r w:rsidRPr="00FC55DE">
        <w:rPr>
          <w:rFonts w:ascii="Calibri" w:eastAsia="Times New Roman" w:hAnsi="Calibri" w:cs="Calibri"/>
          <w:color w:val="000000"/>
          <w:lang w:val="en-GB" w:eastAsia="et-EE"/>
        </w:rPr>
        <w:t>-1</w:t>
      </w:r>
      <w:r w:rsidRPr="00FC55DE">
        <w:rPr>
          <w:rFonts w:ascii="Calibri" w:eastAsia="Times New Roman" w:hAnsi="Calibri" w:cs="Calibri"/>
          <w:color w:val="000000"/>
          <w:lang w:eastAsia="et-EE"/>
        </w:rPr>
        <w:t> </w:t>
      </w:r>
    </w:p>
    <w:p w14:paraId="14458B54" w14:textId="77777777" w:rsidR="00FC55DE" w:rsidRPr="00FC55DE" w:rsidRDefault="00FC55DE" w:rsidP="00FC55DE">
      <w:pPr>
        <w:spacing w:after="0" w:line="240" w:lineRule="auto"/>
        <w:ind w:left="705" w:firstLine="70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C55DE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 </w:t>
      </w:r>
    </w:p>
    <w:tbl>
      <w:tblPr>
        <w:tblW w:w="0" w:type="auto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15"/>
        <w:gridCol w:w="3840"/>
        <w:gridCol w:w="6075"/>
      </w:tblGrid>
      <w:tr w:rsidR="00FC55DE" w:rsidRPr="00FC55DE" w14:paraId="4D5A5A22" w14:textId="77777777" w:rsidTr="00D5380A">
        <w:trPr>
          <w:trHeight w:val="420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FECFF6" w14:textId="77777777" w:rsidR="00FC55DE" w:rsidRPr="00FC55DE" w:rsidRDefault="00FC55DE" w:rsidP="00FC55DE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55DE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SUBJECT CODE</w:t>
            </w:r>
            <w:r w:rsidRPr="00FC55DE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CDDEB" w14:textId="10093F5B" w:rsidR="00FC55DE" w:rsidRPr="00FC55DE" w:rsidRDefault="002D2DC8" w:rsidP="00FC55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Calibri"/>
                <w:lang w:val="en-GB" w:eastAsia="et-EE"/>
              </w:rPr>
              <w:t>SJIC7325</w:t>
            </w:r>
            <w:r w:rsidR="00FC55DE" w:rsidRPr="00FC55DE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FC55DE" w:rsidRPr="00FC55DE" w14:paraId="4EA0DE74" w14:textId="77777777" w:rsidTr="00D5380A">
        <w:trPr>
          <w:trHeight w:val="42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0BB6C" w14:textId="77777777" w:rsidR="00FC55DE" w:rsidRPr="00FC55DE" w:rsidRDefault="00FC55DE" w:rsidP="00FC55DE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55DE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NAME OF THE SUBJECT (in Estonian) </w:t>
            </w:r>
            <w:r w:rsidRPr="00FC55DE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9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2D562" w14:textId="77777777" w:rsidR="00FC55DE" w:rsidRPr="00FC55DE" w:rsidRDefault="00FC55DE" w:rsidP="00FC55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FC55DE">
              <w:rPr>
                <w:rFonts w:ascii="Calibri" w:eastAsia="Times New Roman" w:hAnsi="Calibri" w:cs="Calibri"/>
                <w:lang w:val="en-GB" w:eastAsia="et-EE"/>
              </w:rPr>
              <w:t>Innovatsiooni</w:t>
            </w:r>
            <w:proofErr w:type="spellEnd"/>
            <w:r w:rsidRPr="00FC55DE">
              <w:rPr>
                <w:rFonts w:ascii="Calibri" w:eastAsia="Times New Roman" w:hAnsi="Calibri" w:cs="Calibri"/>
                <w:lang w:val="en-GB" w:eastAsia="et-EE"/>
              </w:rPr>
              <w:t xml:space="preserve"> ja </w:t>
            </w:r>
            <w:proofErr w:type="spellStart"/>
            <w:r w:rsidRPr="00FC55DE">
              <w:rPr>
                <w:rFonts w:ascii="Calibri" w:eastAsia="Times New Roman" w:hAnsi="Calibri" w:cs="Calibri"/>
                <w:lang w:val="en-GB" w:eastAsia="et-EE"/>
              </w:rPr>
              <w:t>arendusprojektide</w:t>
            </w:r>
            <w:proofErr w:type="spellEnd"/>
            <w:r w:rsidRPr="00FC55DE">
              <w:rPr>
                <w:rFonts w:ascii="Calibri" w:eastAsia="Times New Roman" w:hAnsi="Calibri" w:cs="Calibri"/>
                <w:lang w:val="en-GB" w:eastAsia="et-EE"/>
              </w:rPr>
              <w:t xml:space="preserve"> </w:t>
            </w:r>
            <w:proofErr w:type="spellStart"/>
            <w:r w:rsidRPr="00FC55DE">
              <w:rPr>
                <w:rFonts w:ascii="Calibri" w:eastAsia="Times New Roman" w:hAnsi="Calibri" w:cs="Calibri"/>
                <w:lang w:val="en-GB" w:eastAsia="et-EE"/>
              </w:rPr>
              <w:t>juhtimine</w:t>
            </w:r>
            <w:proofErr w:type="spellEnd"/>
            <w:r w:rsidRPr="00FC55DE">
              <w:rPr>
                <w:rFonts w:ascii="Calibri" w:eastAsia="Times New Roman" w:hAnsi="Calibri" w:cs="Calibri"/>
                <w:lang w:val="en-GB" w:eastAsia="et-EE"/>
              </w:rPr>
              <w:t xml:space="preserve"> </w:t>
            </w:r>
            <w:proofErr w:type="spellStart"/>
            <w:r w:rsidRPr="00FC55DE">
              <w:rPr>
                <w:rFonts w:ascii="Calibri" w:eastAsia="Times New Roman" w:hAnsi="Calibri" w:cs="Calibri"/>
                <w:lang w:val="en-GB" w:eastAsia="et-EE"/>
              </w:rPr>
              <w:t>sisejulgeoleku</w:t>
            </w:r>
            <w:proofErr w:type="spellEnd"/>
            <w:r w:rsidRPr="00FC55DE">
              <w:rPr>
                <w:rFonts w:ascii="Calibri" w:eastAsia="Times New Roman" w:hAnsi="Calibri" w:cs="Calibri"/>
                <w:lang w:val="en-GB" w:eastAsia="et-EE"/>
              </w:rPr>
              <w:t xml:space="preserve"> </w:t>
            </w:r>
            <w:proofErr w:type="spellStart"/>
            <w:r w:rsidRPr="00FC55DE">
              <w:rPr>
                <w:rFonts w:ascii="Calibri" w:eastAsia="Times New Roman" w:hAnsi="Calibri" w:cs="Calibri"/>
                <w:lang w:val="en-GB" w:eastAsia="et-EE"/>
              </w:rPr>
              <w:t>süsteemis</w:t>
            </w:r>
            <w:proofErr w:type="spellEnd"/>
            <w:r w:rsidRPr="00FC55DE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FC55DE" w:rsidRPr="00FC55DE" w14:paraId="0DEAF75E" w14:textId="77777777" w:rsidTr="00D5380A">
        <w:trPr>
          <w:trHeight w:val="42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2D76B" w14:textId="77777777" w:rsidR="00FC55DE" w:rsidRPr="00FC55DE" w:rsidRDefault="00FC55DE" w:rsidP="00FC55DE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55DE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NAME OF THE SUBJECT (in English) </w:t>
            </w:r>
            <w:r w:rsidRPr="00FC55DE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9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EDE18" w14:textId="6BB6C2F1" w:rsidR="00FC55DE" w:rsidRPr="007116F6" w:rsidRDefault="00FC55DE" w:rsidP="00FC55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7116F6">
              <w:rPr>
                <w:rFonts w:ascii="Calibri" w:eastAsia="Times New Roman" w:hAnsi="Calibri" w:cs="Calibri"/>
                <w:b/>
                <w:lang w:val="en-GB" w:eastAsia="et-EE"/>
              </w:rPr>
              <w:t>Management of Innovation and Development Proje</w:t>
            </w:r>
            <w:r w:rsidR="001F33F0" w:rsidRPr="007116F6">
              <w:rPr>
                <w:rFonts w:ascii="Calibri" w:eastAsia="Times New Roman" w:hAnsi="Calibri" w:cs="Calibri"/>
                <w:b/>
                <w:lang w:val="en-GB" w:eastAsia="et-EE"/>
              </w:rPr>
              <w:t xml:space="preserve">cts in </w:t>
            </w:r>
            <w:r w:rsidR="002D2DC8" w:rsidRPr="007116F6">
              <w:rPr>
                <w:rFonts w:ascii="Calibri" w:eastAsia="Times New Roman" w:hAnsi="Calibri" w:cs="Calibri"/>
                <w:b/>
                <w:lang w:val="en-GB" w:eastAsia="et-EE"/>
              </w:rPr>
              <w:t xml:space="preserve">the </w:t>
            </w:r>
            <w:r w:rsidR="001F33F0" w:rsidRPr="007116F6">
              <w:rPr>
                <w:rFonts w:ascii="Calibri" w:eastAsia="Times New Roman" w:hAnsi="Calibri" w:cs="Calibri"/>
                <w:b/>
                <w:lang w:val="en-GB" w:eastAsia="et-EE"/>
              </w:rPr>
              <w:t>Internal Security System</w:t>
            </w:r>
            <w:r w:rsidRPr="007116F6">
              <w:rPr>
                <w:rFonts w:ascii="Calibri" w:eastAsia="Times New Roman" w:hAnsi="Calibri" w:cs="Calibri"/>
                <w:b/>
                <w:lang w:eastAsia="et-EE"/>
              </w:rPr>
              <w:t> </w:t>
            </w:r>
          </w:p>
        </w:tc>
      </w:tr>
      <w:tr w:rsidR="00FC55DE" w:rsidRPr="00FC55DE" w14:paraId="03C2A492" w14:textId="77777777" w:rsidTr="00D5380A">
        <w:trPr>
          <w:trHeight w:val="30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090EB" w14:textId="77777777" w:rsidR="00FC55DE" w:rsidRPr="00FC55DE" w:rsidRDefault="00FC55DE" w:rsidP="00FC55DE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55DE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VOLUME (ECTS)</w:t>
            </w:r>
            <w:r w:rsidRPr="00FC55DE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9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42A97" w14:textId="77777777" w:rsidR="00FC55DE" w:rsidRPr="00FC55DE" w:rsidRDefault="00FC55DE" w:rsidP="00FC55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55DE">
              <w:rPr>
                <w:rFonts w:ascii="Calibri" w:eastAsia="Times New Roman" w:hAnsi="Calibri" w:cs="Calibri"/>
                <w:lang w:val="en-GB" w:eastAsia="et-EE"/>
              </w:rPr>
              <w:t>2.0 ECTS</w:t>
            </w:r>
            <w:r w:rsidRPr="00FC55DE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FC55DE" w:rsidRPr="00FC55DE" w14:paraId="451F19C9" w14:textId="77777777" w:rsidTr="00D5380A">
        <w:trPr>
          <w:trHeight w:val="36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033FA" w14:textId="77777777" w:rsidR="00FC55DE" w:rsidRPr="00FC55DE" w:rsidRDefault="00FC55DE" w:rsidP="00FC55DE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55DE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CURRICULUM </w:t>
            </w:r>
            <w:r w:rsidRPr="00FC55DE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9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6EDD7" w14:textId="77777777" w:rsidR="00FC55DE" w:rsidRPr="00FC55DE" w:rsidRDefault="00FC55DE" w:rsidP="00FC55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55DE">
              <w:rPr>
                <w:rFonts w:ascii="Calibri" w:eastAsia="Times New Roman" w:hAnsi="Calibri" w:cs="Calibri"/>
                <w:lang w:val="en-GB" w:eastAsia="et-EE"/>
              </w:rPr>
              <w:t xml:space="preserve">Master’s Curriculum of </w:t>
            </w:r>
            <w:proofErr w:type="spellStart"/>
            <w:r w:rsidRPr="002D2DC8">
              <w:rPr>
                <w:rStyle w:val="SubtleEmphasis"/>
                <w:i w:val="0"/>
              </w:rPr>
              <w:t>Internal</w:t>
            </w:r>
            <w:proofErr w:type="spellEnd"/>
            <w:r w:rsidRPr="002D2DC8">
              <w:rPr>
                <w:rStyle w:val="SubtleEmphasis"/>
                <w:i w:val="0"/>
              </w:rPr>
              <w:t xml:space="preserve"> </w:t>
            </w:r>
            <w:proofErr w:type="spellStart"/>
            <w:r w:rsidRPr="002D2DC8">
              <w:rPr>
                <w:rStyle w:val="SubtleEmphasis"/>
                <w:i w:val="0"/>
              </w:rPr>
              <w:t>Security</w:t>
            </w:r>
            <w:proofErr w:type="spellEnd"/>
            <w:r w:rsidRPr="00FC55DE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FC55DE" w:rsidRPr="00FC55DE" w14:paraId="538863E4" w14:textId="77777777" w:rsidTr="00D5380A">
        <w:trPr>
          <w:trHeight w:val="36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D1533" w14:textId="77777777" w:rsidR="00FC55DE" w:rsidRPr="00FC55DE" w:rsidRDefault="00FC55DE" w:rsidP="00FC55DE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55DE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RESPONSIBLE LECTURER</w:t>
            </w:r>
            <w:r w:rsidRPr="00FC55DE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9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335EC" w14:textId="2E287EC7" w:rsidR="00FC55DE" w:rsidRPr="00FC55DE" w:rsidRDefault="00D5380A" w:rsidP="00FC55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Calibri"/>
                <w:lang w:val="en-GB" w:eastAsia="et-EE"/>
              </w:rPr>
              <w:t>Marek</w:t>
            </w:r>
            <w:r w:rsidR="00FC55DE" w:rsidRPr="00FC55DE">
              <w:rPr>
                <w:rFonts w:ascii="Calibri" w:eastAsia="Times New Roman" w:hAnsi="Calibri" w:cs="Calibri"/>
                <w:lang w:val="en-GB" w:eastAsia="et-EE"/>
              </w:rPr>
              <w:t xml:space="preserve"> Link</w:t>
            </w:r>
            <w:r w:rsidR="00FC55DE" w:rsidRPr="00FC55DE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FC55DE" w:rsidRPr="00FC55DE" w14:paraId="4CECF682" w14:textId="77777777" w:rsidTr="00FC55DE">
        <w:trPr>
          <w:trHeight w:val="360"/>
        </w:trPr>
        <w:tc>
          <w:tcPr>
            <w:tcW w:w="4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D14C5" w14:textId="77777777" w:rsidR="00FC55DE" w:rsidRPr="00FC55DE" w:rsidRDefault="00FC55DE" w:rsidP="00FC55DE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55DE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PREREQUISITE MODULES AND SUBJECTS: </w:t>
            </w:r>
            <w:r w:rsidRPr="00FC55DE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29579" w14:textId="77777777" w:rsidR="00FC55DE" w:rsidRPr="00FC55DE" w:rsidRDefault="00FC55DE" w:rsidP="00FC55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55DE">
              <w:rPr>
                <w:rFonts w:ascii="Calibri" w:eastAsia="Times New Roman" w:hAnsi="Calibri" w:cs="Calibri"/>
                <w:lang w:val="en-GB" w:eastAsia="et-EE"/>
              </w:rPr>
              <w:t>-</w:t>
            </w:r>
            <w:r w:rsidRPr="00FC55DE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FC55DE" w:rsidRPr="00FC55DE" w14:paraId="23E966EB" w14:textId="77777777" w:rsidTr="00FC55DE">
        <w:trPr>
          <w:trHeight w:val="360"/>
        </w:trPr>
        <w:tc>
          <w:tcPr>
            <w:tcW w:w="140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9B1DE" w14:textId="34C567E2" w:rsidR="00FC55DE" w:rsidRPr="00D5380A" w:rsidRDefault="00FC55DE" w:rsidP="00FC55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t-EE"/>
              </w:rPr>
            </w:pPr>
            <w:r w:rsidRPr="00FC55DE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OBJECTIVE OF THE SUBJECT</w:t>
            </w:r>
            <w:r w:rsidRPr="00FC55DE">
              <w:rPr>
                <w:rFonts w:ascii="Calibri" w:eastAsia="Times New Roman" w:hAnsi="Calibri" w:cs="Calibri"/>
                <w:lang w:val="en-GB" w:eastAsia="et-EE"/>
              </w:rPr>
              <w:t xml:space="preserve">: </w:t>
            </w:r>
            <w:r w:rsidR="00D5380A" w:rsidRPr="00BA5093">
              <w:rPr>
                <w:rFonts w:cstheme="minorHAnsi"/>
                <w:bCs/>
                <w:lang w:val="en-GB"/>
              </w:rPr>
              <w:t xml:space="preserve">the student </w:t>
            </w:r>
            <w:proofErr w:type="gramStart"/>
            <w:r w:rsidR="00D5380A" w:rsidRPr="00BA5093">
              <w:rPr>
                <w:rFonts w:cstheme="minorHAnsi"/>
                <w:bCs/>
                <w:lang w:val="en-GB"/>
              </w:rPr>
              <w:t>has the ability to</w:t>
            </w:r>
            <w:proofErr w:type="gramEnd"/>
            <w:r w:rsidR="00D5380A" w:rsidRPr="00BA5093">
              <w:rPr>
                <w:rFonts w:cstheme="minorHAnsi"/>
                <w:bCs/>
                <w:lang w:val="en-GB"/>
              </w:rPr>
              <w:t xml:space="preserve"> manage innovation processes, technological trends and development projects in the area of internal security and safety.</w:t>
            </w:r>
            <w:r w:rsidRPr="00FC55DE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FC55DE" w:rsidRPr="00FC55DE" w14:paraId="2DF1093E" w14:textId="77777777" w:rsidTr="009B3FE4">
        <w:trPr>
          <w:trHeight w:val="360"/>
        </w:trPr>
        <w:tc>
          <w:tcPr>
            <w:tcW w:w="4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E13F8" w14:textId="77777777" w:rsidR="00FC55DE" w:rsidRPr="00FC55DE" w:rsidRDefault="00FC55DE" w:rsidP="00FC55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55DE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LEARNING OUTCOMES</w:t>
            </w:r>
            <w:r w:rsidRPr="00FC55DE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0FFB0" w14:textId="77777777" w:rsidR="00FC55DE" w:rsidRPr="00FC55DE" w:rsidRDefault="00FC55DE" w:rsidP="00FC55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55DE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ASSESSMENT METHODS</w:t>
            </w:r>
            <w:r w:rsidRPr="00FC55DE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DE0AD" w14:textId="77777777" w:rsidR="00FC55DE" w:rsidRPr="00FC55DE" w:rsidRDefault="00FC55DE" w:rsidP="00FC55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55DE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ASSESSMENT CRITERIA</w:t>
            </w:r>
            <w:r w:rsidRPr="00FC55DE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FC55DE" w:rsidRPr="00FC55DE" w14:paraId="29DB1472" w14:textId="77777777" w:rsidTr="009B3FE4">
        <w:trPr>
          <w:trHeight w:val="360"/>
        </w:trPr>
        <w:tc>
          <w:tcPr>
            <w:tcW w:w="4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C5270" w14:textId="77777777" w:rsidR="00FC55DE" w:rsidRPr="00FC55DE" w:rsidRDefault="00FC55DE" w:rsidP="00FC55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55DE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After completing the subject, the student:</w:t>
            </w:r>
            <w:r w:rsidRPr="00FC55DE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34E07" w14:textId="77777777" w:rsidR="00FC55DE" w:rsidRPr="00FC55DE" w:rsidRDefault="00FC55DE" w:rsidP="00FC55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55DE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55D5A" w14:textId="77777777" w:rsidR="00FC55DE" w:rsidRPr="00FC55DE" w:rsidRDefault="00FC55DE" w:rsidP="00FC55DE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55DE">
              <w:rPr>
                <w:rFonts w:ascii="Calibri" w:eastAsia="Times New Roman" w:hAnsi="Calibri" w:cs="Calibri"/>
                <w:lang w:val="en-GB" w:eastAsia="et-EE"/>
              </w:rPr>
              <w:t>A pass/fail course</w:t>
            </w:r>
            <w:r w:rsidRPr="00FC55DE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610AD3" w:rsidRPr="00FC55DE" w14:paraId="26F8A5F1" w14:textId="77777777" w:rsidTr="009B3FE4">
        <w:trPr>
          <w:trHeight w:val="360"/>
        </w:trPr>
        <w:tc>
          <w:tcPr>
            <w:tcW w:w="4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A9C1A" w14:textId="723C98C6" w:rsidR="00610AD3" w:rsidRPr="00FC55DE" w:rsidRDefault="00610AD3" w:rsidP="00610A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et-EE"/>
              </w:rPr>
            </w:pPr>
            <w:r w:rsidRPr="005C2605">
              <w:rPr>
                <w:rStyle w:val="normaltextrun"/>
                <w:rFonts w:cstheme="minorHAnsi"/>
                <w:color w:val="000000"/>
                <w:lang w:val="en-GB"/>
              </w:rPr>
              <w:t>independently analyses and evaluates the trends in technology impacting internal security and the processes of innovation management;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FEAD21" w14:textId="41A5BD58" w:rsidR="00F5609E" w:rsidRDefault="00A84F33" w:rsidP="00610A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t-EE"/>
              </w:rPr>
            </w:pPr>
            <w:r w:rsidRPr="00FC55DE">
              <w:rPr>
                <w:rFonts w:ascii="Calibri" w:eastAsia="Times New Roman" w:hAnsi="Calibri" w:cs="Calibri"/>
                <w:lang w:val="en-GB" w:eastAsia="et-EE"/>
              </w:rPr>
              <w:t>Summative assessment of the project</w:t>
            </w:r>
            <w:r>
              <w:rPr>
                <w:rFonts w:ascii="Calibri" w:eastAsia="Times New Roman" w:hAnsi="Calibri" w:cs="Calibri"/>
                <w:lang w:val="en-GB" w:eastAsia="et-EE"/>
              </w:rPr>
              <w:t xml:space="preserve"> </w:t>
            </w:r>
            <w:r w:rsidR="008F17E9">
              <w:rPr>
                <w:rFonts w:ascii="Calibri" w:eastAsia="Times New Roman" w:hAnsi="Calibri" w:cs="Calibri"/>
                <w:lang w:val="en-GB" w:eastAsia="et-EE"/>
              </w:rPr>
              <w:t xml:space="preserve">proposal </w:t>
            </w:r>
            <w:r>
              <w:rPr>
                <w:rFonts w:ascii="Calibri" w:eastAsia="Times New Roman" w:hAnsi="Calibri" w:cs="Calibri"/>
                <w:lang w:val="en-GB" w:eastAsia="et-EE"/>
              </w:rPr>
              <w:t>and the presentation</w:t>
            </w:r>
          </w:p>
          <w:p w14:paraId="40A5D445" w14:textId="34CD3B6D" w:rsidR="0058291E" w:rsidRDefault="0058291E" w:rsidP="00610A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t-EE"/>
              </w:rPr>
            </w:pPr>
          </w:p>
          <w:p w14:paraId="406D8EB4" w14:textId="46085B85" w:rsidR="0058291E" w:rsidRDefault="0058291E" w:rsidP="00610A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t-EE"/>
              </w:rPr>
            </w:pPr>
          </w:p>
          <w:p w14:paraId="45F38AFB" w14:textId="7326B8EC" w:rsidR="00610AD3" w:rsidRPr="00FC55DE" w:rsidRDefault="00610AD3" w:rsidP="00610A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E3F13" w14:textId="506F1004" w:rsidR="00F50658" w:rsidRPr="00F50658" w:rsidRDefault="00F50658" w:rsidP="0058291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202124"/>
                <w:lang w:eastAsia="et-EE"/>
              </w:rPr>
            </w:pPr>
            <w:r w:rsidRPr="008A32C6">
              <w:rPr>
                <w:rFonts w:eastAsia="Times New Roman" w:cstheme="minorHAnsi"/>
                <w:color w:val="202124"/>
                <w:lang w:val="en" w:eastAsia="et-EE"/>
              </w:rPr>
              <w:t>In the development project</w:t>
            </w:r>
            <w:r w:rsidR="00C76D14" w:rsidRPr="008A32C6">
              <w:rPr>
                <w:rFonts w:eastAsia="Times New Roman" w:cstheme="minorHAnsi"/>
                <w:color w:val="202124"/>
                <w:lang w:val="en" w:eastAsia="et-EE"/>
              </w:rPr>
              <w:t xml:space="preserve"> proposal</w:t>
            </w:r>
            <w:r w:rsidRPr="008A32C6">
              <w:rPr>
                <w:rFonts w:eastAsia="Times New Roman" w:cstheme="minorHAnsi"/>
                <w:color w:val="202124"/>
                <w:lang w:val="en" w:eastAsia="et-EE"/>
              </w:rPr>
              <w:t>, the solution must include up to three technological</w:t>
            </w:r>
            <w:r w:rsidR="0058291E" w:rsidRPr="008A32C6">
              <w:rPr>
                <w:rFonts w:eastAsia="Times New Roman" w:cstheme="minorHAnsi"/>
                <w:color w:val="202124"/>
                <w:lang w:val="en" w:eastAsia="et-EE"/>
              </w:rPr>
              <w:t xml:space="preserve"> trends covered in the</w:t>
            </w:r>
            <w:r w:rsidRPr="008A32C6">
              <w:rPr>
                <w:rFonts w:eastAsia="Times New Roman" w:cstheme="minorHAnsi"/>
                <w:color w:val="202124"/>
                <w:lang w:val="en" w:eastAsia="et-EE"/>
              </w:rPr>
              <w:t xml:space="preserve"> lectures, their suitability in the proposed solution will be assessed.</w:t>
            </w:r>
          </w:p>
          <w:p w14:paraId="2B278A7D" w14:textId="01762668" w:rsidR="00610AD3" w:rsidRPr="008F17E9" w:rsidRDefault="00610AD3" w:rsidP="009B3F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et-EE"/>
              </w:rPr>
            </w:pPr>
          </w:p>
        </w:tc>
      </w:tr>
      <w:tr w:rsidR="00610AD3" w:rsidRPr="008A32C6" w14:paraId="4399E8A0" w14:textId="77777777" w:rsidTr="009B3FE4">
        <w:trPr>
          <w:trHeight w:val="360"/>
        </w:trPr>
        <w:tc>
          <w:tcPr>
            <w:tcW w:w="4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66D7F" w14:textId="77777777" w:rsidR="00610AD3" w:rsidRDefault="00610AD3" w:rsidP="00D5380A">
            <w:pPr>
              <w:spacing w:after="0" w:line="240" w:lineRule="auto"/>
              <w:textAlignment w:val="baseline"/>
              <w:rPr>
                <w:rStyle w:val="normaltextrun"/>
                <w:rFonts w:cstheme="minorHAnsi"/>
                <w:color w:val="000000"/>
                <w:lang w:val="en-GB"/>
              </w:rPr>
            </w:pPr>
            <w:r w:rsidRPr="005C2605">
              <w:rPr>
                <w:rStyle w:val="normaltextrun"/>
                <w:rFonts w:cstheme="minorHAnsi"/>
                <w:color w:val="000000"/>
                <w:lang w:val="en-GB"/>
              </w:rPr>
              <w:t>initiates, conceptualises and plans innovation projects in optimum resource conditions;</w:t>
            </w:r>
          </w:p>
          <w:p w14:paraId="2E02C3F2" w14:textId="6196EC5C" w:rsidR="008A32C6" w:rsidRPr="00FC55DE" w:rsidRDefault="008A32C6" w:rsidP="00D5380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et-EE"/>
              </w:rPr>
            </w:pPr>
          </w:p>
        </w:tc>
        <w:tc>
          <w:tcPr>
            <w:tcW w:w="384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14:paraId="58F74162" w14:textId="4D8C10DF" w:rsidR="00A84F33" w:rsidRDefault="00A84F33" w:rsidP="00A84F33">
            <w:pPr>
              <w:spacing w:after="0" w:line="240" w:lineRule="auto"/>
              <w:textAlignment w:val="baseline"/>
              <w:rPr>
                <w:rFonts w:ascii="Calibri" w:hAnsi="Calibri"/>
                <w:bCs/>
                <w:lang w:val="en-GB"/>
              </w:rPr>
            </w:pPr>
            <w:r w:rsidRPr="00FC55DE">
              <w:rPr>
                <w:rFonts w:ascii="Calibri" w:eastAsia="Times New Roman" w:hAnsi="Calibri" w:cs="Calibri"/>
                <w:lang w:val="en-GB" w:eastAsia="et-EE"/>
              </w:rPr>
              <w:t>Summative assessment of the project</w:t>
            </w:r>
            <w:r>
              <w:rPr>
                <w:rFonts w:ascii="Calibri" w:eastAsia="Times New Roman" w:hAnsi="Calibri" w:cs="Calibri"/>
                <w:lang w:val="en-GB" w:eastAsia="et-EE"/>
              </w:rPr>
              <w:t xml:space="preserve"> </w:t>
            </w:r>
            <w:r w:rsidR="008F17E9">
              <w:rPr>
                <w:rFonts w:ascii="Calibri" w:eastAsia="Times New Roman" w:hAnsi="Calibri" w:cs="Calibri"/>
                <w:lang w:val="en-GB" w:eastAsia="et-EE"/>
              </w:rPr>
              <w:t xml:space="preserve">proposal </w:t>
            </w:r>
            <w:r>
              <w:rPr>
                <w:rFonts w:ascii="Calibri" w:eastAsia="Times New Roman" w:hAnsi="Calibri" w:cs="Calibri"/>
                <w:lang w:val="en-GB" w:eastAsia="et-EE"/>
              </w:rPr>
              <w:t>and the presentation</w:t>
            </w:r>
          </w:p>
          <w:p w14:paraId="3B23EFCF" w14:textId="77777777" w:rsidR="00610AD3" w:rsidRPr="00FC55DE" w:rsidRDefault="00610AD3" w:rsidP="00D5380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607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14:paraId="5C39A6FD" w14:textId="4C14843B" w:rsidR="009009DA" w:rsidRPr="008A32C6" w:rsidRDefault="008F17E9" w:rsidP="008F17E9">
            <w:pPr>
              <w:pStyle w:val="HTMLPreformatted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8A32C6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The project proposal</w:t>
            </w:r>
            <w:r w:rsidR="00EC7F25" w:rsidRPr="008A32C6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 xml:space="preserve"> will be assesse</w:t>
            </w:r>
            <w:r w:rsidR="009009DA" w:rsidRPr="008A32C6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d in five categories. Each category gives up to 10</w:t>
            </w:r>
            <w:r w:rsidR="00EC7F25" w:rsidRPr="008A32C6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 xml:space="preserve"> points. T</w:t>
            </w:r>
            <w:r w:rsidR="00C76D14" w:rsidRPr="008A32C6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he project proposal</w:t>
            </w:r>
            <w:r w:rsidR="00EC7F25" w:rsidRPr="008A32C6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 xml:space="preserve"> will be</w:t>
            </w:r>
            <w:r w:rsidR="009009DA" w:rsidRPr="008A32C6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 xml:space="preserve"> successful if at least 32 points are collected.</w:t>
            </w:r>
          </w:p>
          <w:p w14:paraId="2AC81499" w14:textId="051B1BF3" w:rsidR="009009DA" w:rsidRPr="008A32C6" w:rsidRDefault="009009DA" w:rsidP="008F17E9">
            <w:pPr>
              <w:pStyle w:val="HTMLPreformatted"/>
              <w:numPr>
                <w:ilvl w:val="0"/>
                <w:numId w:val="3"/>
              </w:numPr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8A32C6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Specificity and innovativeness of the submitted project plan</w:t>
            </w:r>
          </w:p>
          <w:p w14:paraId="58CAFF82" w14:textId="418AFB51" w:rsidR="009009DA" w:rsidRPr="008A32C6" w:rsidRDefault="009009DA" w:rsidP="008F17E9">
            <w:pPr>
              <w:pStyle w:val="HTMLPreformatted"/>
              <w:numPr>
                <w:ilvl w:val="0"/>
                <w:numId w:val="3"/>
              </w:numPr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8A32C6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Significance and impact on society</w:t>
            </w:r>
          </w:p>
          <w:p w14:paraId="7EB8F477" w14:textId="0BD81929" w:rsidR="009009DA" w:rsidRPr="008A32C6" w:rsidRDefault="009009DA" w:rsidP="008F17E9">
            <w:pPr>
              <w:pStyle w:val="HTMLPreformatted"/>
              <w:numPr>
                <w:ilvl w:val="0"/>
                <w:numId w:val="3"/>
              </w:numPr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8A32C6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Feasibility and cost-effectiveness</w:t>
            </w:r>
          </w:p>
          <w:p w14:paraId="18877C0F" w14:textId="7C49FF5A" w:rsidR="009009DA" w:rsidRPr="008A32C6" w:rsidRDefault="009009DA" w:rsidP="008F17E9">
            <w:pPr>
              <w:pStyle w:val="HTMLPreformatted"/>
              <w:numPr>
                <w:ilvl w:val="0"/>
                <w:numId w:val="3"/>
              </w:numPr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8A32C6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Applicability</w:t>
            </w:r>
          </w:p>
          <w:p w14:paraId="20AF049F" w14:textId="3DD60825" w:rsidR="009009DA" w:rsidRPr="008A32C6" w:rsidRDefault="009009DA" w:rsidP="008F17E9">
            <w:pPr>
              <w:pStyle w:val="HTMLPreformatted"/>
              <w:numPr>
                <w:ilvl w:val="0"/>
                <w:numId w:val="3"/>
              </w:numPr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8A32C6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Presentation and clarity of the idea</w:t>
            </w:r>
          </w:p>
          <w:p w14:paraId="755111F0" w14:textId="36332235" w:rsidR="009009DA" w:rsidRPr="008A32C6" w:rsidRDefault="009009DA" w:rsidP="008F17E9">
            <w:pPr>
              <w:pStyle w:val="HTMLPreformatted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8A32C6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(50 p)</w:t>
            </w:r>
          </w:p>
          <w:p w14:paraId="422A1DA5" w14:textId="28DF0EC7" w:rsidR="009009DA" w:rsidRPr="008A32C6" w:rsidRDefault="009009DA" w:rsidP="008F17E9">
            <w:pPr>
              <w:pStyle w:val="HTMLPreformatted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8A32C6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lastRenderedPageBreak/>
              <w:t xml:space="preserve">In addition to the above, the </w:t>
            </w:r>
            <w:r w:rsidR="00C76D14" w:rsidRPr="008A32C6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following aspects will be assessed in th</w:t>
            </w:r>
            <w:r w:rsidR="00B27433" w:rsidRPr="008A32C6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e project proposal (presented as group work)</w:t>
            </w:r>
            <w:r w:rsidRPr="008A32C6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:</w:t>
            </w:r>
          </w:p>
          <w:p w14:paraId="64C02DB6" w14:textId="5B47BE37" w:rsidR="009009DA" w:rsidRPr="008A32C6" w:rsidRDefault="009009DA" w:rsidP="00B27433">
            <w:pPr>
              <w:pStyle w:val="HTMLPreformatted"/>
              <w:numPr>
                <w:ilvl w:val="0"/>
                <w:numId w:val="5"/>
              </w:numPr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8A32C6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whether and how the project idea is related to corporate goals,</w:t>
            </w:r>
          </w:p>
          <w:p w14:paraId="3BA6991A" w14:textId="7E2A7E2C" w:rsidR="009009DA" w:rsidRPr="008A32C6" w:rsidRDefault="009009DA" w:rsidP="00B27433">
            <w:pPr>
              <w:pStyle w:val="HTMLPreformatted"/>
              <w:numPr>
                <w:ilvl w:val="0"/>
                <w:numId w:val="5"/>
              </w:numPr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8A32C6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whether and how the existing problem has been analyzed,</w:t>
            </w:r>
          </w:p>
          <w:p w14:paraId="014C4933" w14:textId="4A02AABC" w:rsidR="009009DA" w:rsidRPr="008A32C6" w:rsidRDefault="009009DA" w:rsidP="00B27433">
            <w:pPr>
              <w:pStyle w:val="HTMLPreformatted"/>
              <w:numPr>
                <w:ilvl w:val="0"/>
                <w:numId w:val="5"/>
              </w:numPr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8A32C6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how the created solution contributes to solving the defined problem</w:t>
            </w:r>
          </w:p>
          <w:p w14:paraId="6CB3AA51" w14:textId="1F23AED3" w:rsidR="00610AD3" w:rsidRPr="008A32C6" w:rsidRDefault="00B27433" w:rsidP="002D2DC8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8A32C6">
              <w:rPr>
                <w:rStyle w:val="y2iqfc"/>
                <w:rFonts w:asciiTheme="minorHAnsi" w:hAnsiTheme="minorHAnsi" w:cstheme="minorHAnsi"/>
                <w:sz w:val="22"/>
                <w:szCs w:val="22"/>
                <w:lang w:val="en"/>
              </w:rPr>
              <w:t>(25 p)</w:t>
            </w:r>
          </w:p>
        </w:tc>
      </w:tr>
      <w:tr w:rsidR="00610AD3" w:rsidRPr="00FC55DE" w14:paraId="791D3871" w14:textId="77777777" w:rsidTr="009B3FE4">
        <w:trPr>
          <w:trHeight w:val="360"/>
        </w:trPr>
        <w:tc>
          <w:tcPr>
            <w:tcW w:w="4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12B6B" w14:textId="229E3847" w:rsidR="00610AD3" w:rsidRPr="00FC55DE" w:rsidRDefault="00610AD3" w:rsidP="00D5380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et-EE"/>
              </w:rPr>
            </w:pPr>
            <w:r w:rsidRPr="005C2605">
              <w:rPr>
                <w:rStyle w:val="normaltextrun"/>
                <w:rFonts w:cstheme="minorHAnsi"/>
                <w:color w:val="000000"/>
                <w:lang w:val="en-GB"/>
              </w:rPr>
              <w:t xml:space="preserve">synthesises the optimum solutions to mitigate the competency gaps in internal security </w:t>
            </w:r>
            <w:proofErr w:type="gramStart"/>
            <w:r w:rsidRPr="005C2605">
              <w:rPr>
                <w:rStyle w:val="normaltextrun"/>
                <w:rFonts w:cstheme="minorHAnsi"/>
                <w:color w:val="000000"/>
                <w:lang w:val="en-GB"/>
              </w:rPr>
              <w:t>with regard to</w:t>
            </w:r>
            <w:proofErr w:type="gramEnd"/>
            <w:r w:rsidRPr="005C2605">
              <w:rPr>
                <w:rStyle w:val="normaltextrun"/>
                <w:rFonts w:cstheme="minorHAnsi"/>
                <w:color w:val="000000"/>
                <w:lang w:val="en-GB"/>
              </w:rPr>
              <w:t xml:space="preserve"> the most common trends in technology and organisational competencies.</w:t>
            </w:r>
          </w:p>
        </w:tc>
        <w:tc>
          <w:tcPr>
            <w:tcW w:w="384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B6C0D" w14:textId="77777777" w:rsidR="00610AD3" w:rsidRPr="00FC55DE" w:rsidRDefault="00610AD3" w:rsidP="00D5380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607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D3A2B" w14:textId="77777777" w:rsidR="00610AD3" w:rsidRPr="00FC55DE" w:rsidRDefault="00610AD3" w:rsidP="00D5380A">
            <w:pPr>
              <w:spacing w:after="0" w:line="240" w:lineRule="auto"/>
              <w:ind w:left="30"/>
              <w:textAlignment w:val="baseline"/>
              <w:rPr>
                <w:rFonts w:ascii="Calibri" w:eastAsia="Times New Roman" w:hAnsi="Calibri" w:cs="Calibri"/>
                <w:lang w:val="en-GB" w:eastAsia="et-EE"/>
              </w:rPr>
            </w:pPr>
          </w:p>
        </w:tc>
      </w:tr>
      <w:tr w:rsidR="00FC55DE" w:rsidRPr="00FC55DE" w14:paraId="41094AF1" w14:textId="77777777" w:rsidTr="00FC55DE">
        <w:trPr>
          <w:trHeight w:val="360"/>
        </w:trPr>
        <w:tc>
          <w:tcPr>
            <w:tcW w:w="140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25938" w14:textId="36DD41E0" w:rsidR="00FC55DE" w:rsidRDefault="00FC55DE" w:rsidP="00FC55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t-EE"/>
              </w:rPr>
            </w:pPr>
            <w:r w:rsidRPr="00FC55DE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Requirements for and the composition of the final grade / credit test:</w:t>
            </w:r>
            <w:r w:rsidRPr="00FC55DE">
              <w:rPr>
                <w:rFonts w:ascii="Calibri" w:eastAsia="Times New Roman" w:hAnsi="Calibri" w:cs="Calibri"/>
                <w:lang w:eastAsia="et-EE"/>
              </w:rPr>
              <w:t> </w:t>
            </w:r>
          </w:p>
          <w:p w14:paraId="6134F179" w14:textId="06896EB8" w:rsidR="00610AD3" w:rsidRDefault="00610AD3" w:rsidP="00FC55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t-EE"/>
              </w:rPr>
            </w:pPr>
          </w:p>
          <w:p w14:paraId="663BC064" w14:textId="4B831897" w:rsidR="00291237" w:rsidRDefault="00EC7F25" w:rsidP="002912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t-EE"/>
              </w:rPr>
            </w:pPr>
            <w:r w:rsidRPr="00FC55DE">
              <w:rPr>
                <w:rFonts w:ascii="Calibri" w:eastAsia="Times New Roman" w:hAnsi="Calibri" w:cs="Calibri"/>
                <w:lang w:val="en-GB" w:eastAsia="et-EE"/>
              </w:rPr>
              <w:t>For the successful completion of the course,</w:t>
            </w:r>
            <w:r w:rsidR="00291237">
              <w:rPr>
                <w:rFonts w:ascii="Calibri" w:eastAsia="Times New Roman" w:hAnsi="Calibri" w:cs="Calibri"/>
                <w:lang w:val="en-GB" w:eastAsia="et-EE"/>
              </w:rPr>
              <w:t xml:space="preserve"> </w:t>
            </w:r>
            <w:r w:rsidR="00291237" w:rsidRPr="00FC55DE">
              <w:rPr>
                <w:rFonts w:ascii="Calibri" w:eastAsia="Times New Roman" w:hAnsi="Calibri" w:cs="Calibri"/>
                <w:lang w:val="en-GB" w:eastAsia="et-EE"/>
              </w:rPr>
              <w:t xml:space="preserve">the summative </w:t>
            </w:r>
            <w:r w:rsidR="009B3FE4">
              <w:rPr>
                <w:rFonts w:ascii="Calibri" w:eastAsia="Times New Roman" w:hAnsi="Calibri" w:cs="Calibri"/>
                <w:lang w:val="en-GB" w:eastAsia="et-EE"/>
              </w:rPr>
              <w:t xml:space="preserve">assessment </w:t>
            </w:r>
            <w:r w:rsidR="00291237" w:rsidRPr="00FC55DE">
              <w:rPr>
                <w:rFonts w:ascii="Calibri" w:eastAsia="Times New Roman" w:hAnsi="Calibri" w:cs="Calibri"/>
                <w:lang w:val="en-GB" w:eastAsia="et-EE"/>
              </w:rPr>
              <w:t>r</w:t>
            </w:r>
            <w:r w:rsidR="009B3FE4">
              <w:rPr>
                <w:rFonts w:ascii="Calibri" w:eastAsia="Times New Roman" w:hAnsi="Calibri" w:cs="Calibri"/>
                <w:lang w:val="en-GB" w:eastAsia="et-EE"/>
              </w:rPr>
              <w:t>esult of the</w:t>
            </w:r>
            <w:r w:rsidR="00291237">
              <w:rPr>
                <w:rFonts w:ascii="Calibri" w:eastAsia="Times New Roman" w:hAnsi="Calibri" w:cs="Calibri"/>
                <w:lang w:val="en-GB" w:eastAsia="et-EE"/>
              </w:rPr>
              <w:t xml:space="preserve"> learning outcomes must be at least 60 %.</w:t>
            </w:r>
          </w:p>
          <w:p w14:paraId="68633586" w14:textId="0FA3A7CA" w:rsidR="00FC55DE" w:rsidRPr="00FC55DE" w:rsidRDefault="00FC55DE" w:rsidP="00FC55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D2DC8">
              <w:rPr>
                <w:rFonts w:ascii="Calibri" w:eastAsia="Times New Roman" w:hAnsi="Calibri" w:cs="Calibri"/>
                <w:lang w:val="en-GB" w:eastAsia="et-EE"/>
              </w:rPr>
              <w:t> </w:t>
            </w:r>
          </w:p>
        </w:tc>
      </w:tr>
    </w:tbl>
    <w:p w14:paraId="1C8CE3A8" w14:textId="77777777" w:rsidR="00FC55DE" w:rsidRPr="00FC55DE" w:rsidRDefault="00FC55DE" w:rsidP="00FC55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55DE">
        <w:rPr>
          <w:rFonts w:ascii="Calibri" w:eastAsia="Times New Roman" w:hAnsi="Calibri" w:cs="Calibri"/>
          <w:lang w:val="en-GB" w:eastAsia="et-EE"/>
        </w:rPr>
        <w:t>Compiled by: Marek Link</w:t>
      </w:r>
      <w:r w:rsidRPr="00FC55DE">
        <w:rPr>
          <w:rFonts w:ascii="Calibri" w:eastAsia="Times New Roman" w:hAnsi="Calibri" w:cs="Calibri"/>
          <w:lang w:eastAsia="et-EE"/>
        </w:rPr>
        <w:t> </w:t>
      </w:r>
    </w:p>
    <w:p w14:paraId="64067148" w14:textId="7F3D438E" w:rsidR="00FC55DE" w:rsidRPr="00FC55DE" w:rsidRDefault="009B3FE4" w:rsidP="00FC55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Calibri" w:eastAsia="Times New Roman" w:hAnsi="Calibri" w:cs="Calibri"/>
          <w:lang w:val="en-GB" w:eastAsia="et-EE"/>
        </w:rPr>
        <w:t>Date:  15.03.2021</w:t>
      </w:r>
      <w:r w:rsidR="00FC55DE" w:rsidRPr="00FC55DE">
        <w:rPr>
          <w:rFonts w:ascii="Calibri" w:eastAsia="Times New Roman" w:hAnsi="Calibri" w:cs="Calibri"/>
          <w:lang w:eastAsia="et-EE"/>
        </w:rPr>
        <w:t> </w:t>
      </w:r>
    </w:p>
    <w:p w14:paraId="6634BB69" w14:textId="77777777" w:rsidR="000837EB" w:rsidRDefault="00A03DD5"/>
    <w:sectPr w:rsidR="000837EB" w:rsidSect="00FC55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1EDC"/>
    <w:multiLevelType w:val="hybridMultilevel"/>
    <w:tmpl w:val="3A145F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6468D"/>
    <w:multiLevelType w:val="hybridMultilevel"/>
    <w:tmpl w:val="9C92173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87B14"/>
    <w:multiLevelType w:val="hybridMultilevel"/>
    <w:tmpl w:val="8EFE2D6C"/>
    <w:lvl w:ilvl="0" w:tplc="2C94779E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817BD"/>
    <w:multiLevelType w:val="multilevel"/>
    <w:tmpl w:val="ACCE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674DC4"/>
    <w:multiLevelType w:val="multilevel"/>
    <w:tmpl w:val="3F30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0B7299"/>
    <w:multiLevelType w:val="hybridMultilevel"/>
    <w:tmpl w:val="F6EC4BD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DE"/>
    <w:rsid w:val="001F33F0"/>
    <w:rsid w:val="00252B30"/>
    <w:rsid w:val="00291237"/>
    <w:rsid w:val="002D2DC8"/>
    <w:rsid w:val="00365F40"/>
    <w:rsid w:val="0058291E"/>
    <w:rsid w:val="00610AD3"/>
    <w:rsid w:val="007116F6"/>
    <w:rsid w:val="008A32C6"/>
    <w:rsid w:val="008F17E9"/>
    <w:rsid w:val="009009DA"/>
    <w:rsid w:val="009B3FE4"/>
    <w:rsid w:val="00A84F33"/>
    <w:rsid w:val="00B27433"/>
    <w:rsid w:val="00B541C9"/>
    <w:rsid w:val="00C76D14"/>
    <w:rsid w:val="00D5380A"/>
    <w:rsid w:val="00E67A54"/>
    <w:rsid w:val="00EC7F25"/>
    <w:rsid w:val="00F50658"/>
    <w:rsid w:val="00F5609E"/>
    <w:rsid w:val="00F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0827"/>
  <w15:chartTrackingRefBased/>
  <w15:docId w15:val="{F81F1843-D702-45B0-B9CB-DE2C4F7B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spellingerror">
    <w:name w:val="spellingerror"/>
    <w:basedOn w:val="DefaultParagraphFont"/>
    <w:rsid w:val="00FC55DE"/>
  </w:style>
  <w:style w:type="character" w:customStyle="1" w:styleId="advancedproofingissue">
    <w:name w:val="advancedproofingissue"/>
    <w:basedOn w:val="DefaultParagraphFont"/>
    <w:rsid w:val="00FC55DE"/>
  </w:style>
  <w:style w:type="character" w:customStyle="1" w:styleId="normaltextrun1">
    <w:name w:val="normaltextrun1"/>
    <w:basedOn w:val="DefaultParagraphFont"/>
    <w:rsid w:val="00FC55DE"/>
  </w:style>
  <w:style w:type="character" w:customStyle="1" w:styleId="eop">
    <w:name w:val="eop"/>
    <w:basedOn w:val="DefaultParagraphFont"/>
    <w:rsid w:val="00FC55DE"/>
  </w:style>
  <w:style w:type="character" w:customStyle="1" w:styleId="scxw43881950">
    <w:name w:val="scxw43881950"/>
    <w:basedOn w:val="DefaultParagraphFont"/>
    <w:rsid w:val="00FC55DE"/>
  </w:style>
  <w:style w:type="character" w:customStyle="1" w:styleId="normaltextrun">
    <w:name w:val="normaltextrun"/>
    <w:basedOn w:val="DefaultParagraphFont"/>
    <w:rsid w:val="00D5380A"/>
  </w:style>
  <w:style w:type="paragraph" w:styleId="HTMLPreformatted">
    <w:name w:val="HTML Preformatted"/>
    <w:basedOn w:val="Normal"/>
    <w:link w:val="HTMLPreformattedChar"/>
    <w:uiPriority w:val="99"/>
    <w:unhideWhenUsed/>
    <w:rsid w:val="00F5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0658"/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y2iqfc">
    <w:name w:val="y2iqfc"/>
    <w:basedOn w:val="DefaultParagraphFont"/>
    <w:rsid w:val="00F50658"/>
  </w:style>
  <w:style w:type="character" w:styleId="SubtleEmphasis">
    <w:name w:val="Subtle Emphasis"/>
    <w:basedOn w:val="DefaultParagraphFont"/>
    <w:uiPriority w:val="19"/>
    <w:qFormat/>
    <w:rsid w:val="009B3FE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8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5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2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5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1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1468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01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33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80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09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844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941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31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282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14623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38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888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585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157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3308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180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8246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373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111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689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7032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869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868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033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7875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85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810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16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047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66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4841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71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104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044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0538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275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3728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773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8607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15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302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64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561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538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442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9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5651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864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144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680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174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479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100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757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635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269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4559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578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955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04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4108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832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20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116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6808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49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6089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1686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0411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804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51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534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80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5562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481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78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761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13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2431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0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8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5230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8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0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10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055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63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776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507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12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136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4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1890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985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440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9990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2179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8498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521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291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9244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1828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20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5938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18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06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Kägu</dc:creator>
  <cp:keywords/>
  <dc:description/>
  <cp:lastModifiedBy>Külli Saluste</cp:lastModifiedBy>
  <cp:revision>2</cp:revision>
  <dcterms:created xsi:type="dcterms:W3CDTF">2021-07-12T07:07:00Z</dcterms:created>
  <dcterms:modified xsi:type="dcterms:W3CDTF">2021-07-12T07:07:00Z</dcterms:modified>
</cp:coreProperties>
</file>