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2E" w:rsidRPr="00B874F0" w:rsidRDefault="006A1B1D" w:rsidP="0037092E">
      <w:pPr>
        <w:pStyle w:val="Heading1"/>
        <w:jc w:val="right"/>
        <w:rPr>
          <w:rFonts w:hint="default"/>
          <w:b w:val="0"/>
          <w:sz w:val="24"/>
          <w:szCs w:val="24"/>
        </w:rPr>
      </w:pPr>
      <w:bookmarkStart w:id="0" w:name="_GoBack"/>
      <w:bookmarkEnd w:id="0"/>
      <w:r>
        <w:rPr>
          <w:b w:val="0"/>
          <w:sz w:val="24"/>
          <w:szCs w:val="24"/>
          <w:lang w:val="en-US"/>
        </w:rPr>
        <w:t>PROGRAM CONFIRMED</w:t>
      </w:r>
    </w:p>
    <w:p w:rsidR="00E20887" w:rsidRDefault="00027941" w:rsidP="00E20887">
      <w:pPr>
        <w:jc w:val="right"/>
        <w:rPr>
          <w:rFonts w:hint="default"/>
        </w:rPr>
      </w:pPr>
      <w:r>
        <w:rPr>
          <w:rFonts w:hint="default"/>
        </w:rPr>
        <w:t>24.04.2016</w:t>
      </w:r>
      <w:r w:rsidR="00E20887">
        <w:t xml:space="preserve"> nr </w:t>
      </w:r>
    </w:p>
    <w:p w:rsidR="0037092E" w:rsidRDefault="0037092E" w:rsidP="0037092E">
      <w:pPr>
        <w:jc w:val="right"/>
        <w:rPr>
          <w:rFonts w:hint="default"/>
        </w:rPr>
      </w:pPr>
    </w:p>
    <w:p w:rsidR="0037092E" w:rsidRPr="003B3BB7" w:rsidRDefault="0037092E" w:rsidP="0037092E">
      <w:pPr>
        <w:jc w:val="right"/>
        <w:rPr>
          <w:rFonts w:hint="default"/>
        </w:rPr>
      </w:pPr>
    </w:p>
    <w:p w:rsidR="0037092E" w:rsidRDefault="0037092E" w:rsidP="0037092E">
      <w:pPr>
        <w:pStyle w:val="Heading1"/>
        <w:rPr>
          <w:rFonts w:hint="default"/>
        </w:rPr>
      </w:pPr>
      <w:r>
        <w:rPr>
          <w:lang w:val="en-US"/>
        </w:rPr>
        <w:t>SUBJECT PROGRAM</w:t>
      </w:r>
    </w:p>
    <w:p w:rsidR="0037092E" w:rsidRDefault="0037092E" w:rsidP="0037092E">
      <w:pPr>
        <w:rPr>
          <w:rFonts w:hint="default"/>
        </w:rPr>
      </w:pPr>
    </w:p>
    <w:tbl>
      <w:tblPr>
        <w:tblW w:w="1488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1171"/>
        <w:gridCol w:w="1664"/>
        <w:gridCol w:w="2409"/>
        <w:gridCol w:w="6663"/>
      </w:tblGrid>
      <w:tr w:rsidR="0037092E">
        <w:trPr>
          <w:trHeight w:val="422"/>
        </w:trPr>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rPr>
                <w:rFonts w:hint="default"/>
              </w:rPr>
            </w:pPr>
            <w:r>
              <w:rPr>
                <w:lang w:val="en-US"/>
              </w:rPr>
              <w:t>SUBJECT CODE</w:t>
            </w:r>
          </w:p>
        </w:tc>
        <w:tc>
          <w:tcPr>
            <w:tcW w:w="10736" w:type="dxa"/>
            <w:gridSpan w:val="3"/>
            <w:tcBorders>
              <w:top w:val="single" w:sz="4" w:space="0" w:color="auto"/>
              <w:left w:val="single" w:sz="4" w:space="0" w:color="auto"/>
              <w:bottom w:val="single" w:sz="4" w:space="0" w:color="auto"/>
              <w:right w:val="single" w:sz="4" w:space="0" w:color="auto"/>
            </w:tcBorders>
            <w:shd w:val="clear" w:color="auto" w:fill="auto"/>
          </w:tcPr>
          <w:p w:rsidR="00F21428" w:rsidRDefault="00F21428" w:rsidP="00F21428">
            <w:pPr>
              <w:rPr>
                <w:rFonts w:hint="default"/>
              </w:rPr>
            </w:pPr>
            <w:r>
              <w:t>ÕOKC5103</w:t>
            </w:r>
          </w:p>
          <w:p w:rsidR="0037092E" w:rsidRDefault="0037092E" w:rsidP="0037092E">
            <w:pPr>
              <w:rPr>
                <w:rFonts w:hint="default"/>
              </w:rPr>
            </w:pPr>
          </w:p>
        </w:tc>
      </w:tr>
      <w:tr w:rsidR="0037092E">
        <w:trPr>
          <w:trHeight w:val="422"/>
        </w:trPr>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rPr>
                <w:rFonts w:hint="default"/>
              </w:rPr>
            </w:pPr>
            <w:r>
              <w:rPr>
                <w:lang w:val="en-US"/>
              </w:rPr>
              <w:t>NAME OF THE SUBJECT</w:t>
            </w:r>
            <w:r>
              <w:rPr>
                <w:sz w:val="20"/>
                <w:szCs w:val="20"/>
                <w:lang w:val="en-US"/>
              </w:rPr>
              <w:t xml:space="preserve"> (in Estonian.)</w:t>
            </w:r>
          </w:p>
        </w:tc>
        <w:tc>
          <w:tcPr>
            <w:tcW w:w="10736" w:type="dxa"/>
            <w:gridSpan w:val="3"/>
            <w:tcBorders>
              <w:top w:val="single" w:sz="4" w:space="0" w:color="auto"/>
              <w:left w:val="single" w:sz="4" w:space="0" w:color="auto"/>
              <w:bottom w:val="single" w:sz="4" w:space="0" w:color="auto"/>
              <w:right w:val="single" w:sz="4" w:space="0" w:color="auto"/>
            </w:tcBorders>
            <w:shd w:val="clear" w:color="auto" w:fill="auto"/>
          </w:tcPr>
          <w:p w:rsidR="0037092E" w:rsidRDefault="002203E1" w:rsidP="0037092E">
            <w:pPr>
              <w:rPr>
                <w:rFonts w:hint="default"/>
              </w:rPr>
            </w:pPr>
            <w:r>
              <w:rPr>
                <w:rFonts w:hint="default"/>
              </w:rPr>
              <w:t>Kuritegevus ja ühiskondlik poliitika</w:t>
            </w:r>
          </w:p>
        </w:tc>
      </w:tr>
      <w:tr w:rsidR="0037092E">
        <w:trPr>
          <w:trHeight w:val="422"/>
        </w:trPr>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rPr>
                <w:rFonts w:hint="default"/>
              </w:rPr>
            </w:pPr>
            <w:r>
              <w:rPr>
                <w:lang w:val="en-US"/>
              </w:rPr>
              <w:t>NAME OF THE SUBJECT</w:t>
            </w:r>
            <w:r w:rsidR="00326E56">
              <w:rPr>
                <w:rFonts w:hint="default"/>
                <w:lang w:val="en-US"/>
              </w:rPr>
              <w:t xml:space="preserve"> </w:t>
            </w:r>
            <w:r>
              <w:rPr>
                <w:sz w:val="20"/>
                <w:szCs w:val="20"/>
                <w:lang w:val="en-US"/>
              </w:rPr>
              <w:t>(in English).</w:t>
            </w:r>
          </w:p>
        </w:tc>
        <w:tc>
          <w:tcPr>
            <w:tcW w:w="10736" w:type="dxa"/>
            <w:gridSpan w:val="3"/>
            <w:tcBorders>
              <w:top w:val="single" w:sz="4" w:space="0" w:color="auto"/>
              <w:left w:val="single" w:sz="4" w:space="0" w:color="auto"/>
              <w:bottom w:val="single" w:sz="4" w:space="0" w:color="auto"/>
              <w:right w:val="single" w:sz="4" w:space="0" w:color="auto"/>
            </w:tcBorders>
            <w:shd w:val="clear" w:color="auto" w:fill="auto"/>
          </w:tcPr>
          <w:p w:rsidR="0037092E" w:rsidRDefault="00027941" w:rsidP="00DD2C65">
            <w:pPr>
              <w:rPr>
                <w:rFonts w:hint="default"/>
              </w:rPr>
            </w:pPr>
            <w:r>
              <w:rPr>
                <w:rFonts w:hint="default"/>
                <w:lang w:val="en-US"/>
              </w:rPr>
              <w:t xml:space="preserve">Crime and Public Policy </w:t>
            </w:r>
          </w:p>
        </w:tc>
      </w:tr>
      <w:tr w:rsidR="0037092E" w:rsidTr="00027941">
        <w:trPr>
          <w:cantSplit/>
          <w:trHeight w:val="360"/>
        </w:trPr>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rsidR="0037092E" w:rsidRPr="0000520C" w:rsidRDefault="0037092E" w:rsidP="0037092E">
            <w:pPr>
              <w:rPr>
                <w:rFonts w:hint="default"/>
              </w:rPr>
            </w:pPr>
            <w:r>
              <w:rPr>
                <w:lang w:val="en-US"/>
              </w:rPr>
              <w:t>CAPACITY OF THE SUBJECT (ECTS)</w:t>
            </w:r>
          </w:p>
          <w:p w:rsidR="0037092E" w:rsidRPr="0000520C" w:rsidRDefault="0037092E" w:rsidP="0037092E">
            <w:pPr>
              <w:rPr>
                <w:rFonts w:hint="default"/>
              </w:rPr>
            </w:pPr>
            <w:r w:rsidRPr="0000520C">
              <w:rPr>
                <w:lang w:val="en-US"/>
              </w:rPr>
              <w:t>including contact hours</w:t>
            </w:r>
          </w:p>
          <w:p w:rsidR="0037092E" w:rsidRDefault="0037092E" w:rsidP="0037092E">
            <w:pPr>
              <w:tabs>
                <w:tab w:val="left" w:pos="470"/>
              </w:tabs>
              <w:rPr>
                <w:rFonts w:hint="default"/>
              </w:rPr>
            </w:pPr>
            <w:r w:rsidRPr="0000520C">
              <w:rPr>
                <w:lang w:val="en-US"/>
              </w:rPr>
              <w:t>hours of independent work</w:t>
            </w:r>
          </w:p>
        </w:tc>
        <w:tc>
          <w:tcPr>
            <w:tcW w:w="10736" w:type="dxa"/>
            <w:gridSpan w:val="3"/>
            <w:tcBorders>
              <w:top w:val="single" w:sz="4" w:space="0" w:color="auto"/>
              <w:left w:val="single" w:sz="4" w:space="0" w:color="auto"/>
              <w:bottom w:val="single" w:sz="4" w:space="0" w:color="auto"/>
              <w:right w:val="single" w:sz="4" w:space="0" w:color="auto"/>
            </w:tcBorders>
            <w:shd w:val="clear" w:color="auto" w:fill="auto"/>
          </w:tcPr>
          <w:p w:rsidR="0037092E" w:rsidRDefault="00027941" w:rsidP="0037092E">
            <w:pPr>
              <w:rPr>
                <w:rFonts w:hint="default"/>
              </w:rPr>
            </w:pPr>
            <w:r>
              <w:rPr>
                <w:rFonts w:hint="default"/>
                <w:lang w:val="en-US"/>
              </w:rPr>
              <w:t>3</w:t>
            </w:r>
            <w:r w:rsidR="0037092E">
              <w:rPr>
                <w:lang w:val="en-US"/>
              </w:rPr>
              <w:t xml:space="preserve"> ECTS</w:t>
            </w:r>
          </w:p>
          <w:p w:rsidR="0037092E" w:rsidRDefault="0037092E" w:rsidP="0037092E">
            <w:pPr>
              <w:rPr>
                <w:rFonts w:hint="default"/>
              </w:rPr>
            </w:pPr>
          </w:p>
        </w:tc>
      </w:tr>
      <w:tr w:rsidR="0037092E">
        <w:trPr>
          <w:trHeight w:val="360"/>
        </w:trPr>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rPr>
                <w:rFonts w:hint="default"/>
              </w:rPr>
            </w:pPr>
            <w:r>
              <w:rPr>
                <w:lang w:val="en-US"/>
              </w:rPr>
              <w:t>CURRICULUM</w:t>
            </w:r>
          </w:p>
        </w:tc>
        <w:tc>
          <w:tcPr>
            <w:tcW w:w="10736" w:type="dxa"/>
            <w:gridSpan w:val="3"/>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rPr>
                <w:rFonts w:hint="default"/>
              </w:rPr>
            </w:pPr>
          </w:p>
        </w:tc>
      </w:tr>
      <w:tr w:rsidR="0037092E" w:rsidRPr="00A920DB">
        <w:trPr>
          <w:trHeight w:val="360"/>
        </w:trPr>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rsidR="0037092E" w:rsidRPr="00A920DB" w:rsidRDefault="005F222A" w:rsidP="0037092E">
            <w:pPr>
              <w:rPr>
                <w:rFonts w:hint="default"/>
              </w:rPr>
            </w:pPr>
            <w:r>
              <w:rPr>
                <w:lang w:val="en-US"/>
              </w:rPr>
              <w:t>HEAD OF THE CURRICULUM:</w:t>
            </w:r>
            <w:r>
              <w:rPr>
                <w:rFonts w:hint="default"/>
                <w:lang w:val="en-US"/>
              </w:rPr>
              <w:t xml:space="preserve"> </w:t>
            </w:r>
          </w:p>
        </w:tc>
        <w:tc>
          <w:tcPr>
            <w:tcW w:w="10736" w:type="dxa"/>
            <w:gridSpan w:val="3"/>
            <w:tcBorders>
              <w:top w:val="single" w:sz="4" w:space="0" w:color="auto"/>
              <w:left w:val="single" w:sz="4" w:space="0" w:color="auto"/>
              <w:bottom w:val="single" w:sz="4" w:space="0" w:color="auto"/>
              <w:right w:val="single" w:sz="4" w:space="0" w:color="auto"/>
            </w:tcBorders>
            <w:shd w:val="clear" w:color="auto" w:fill="auto"/>
          </w:tcPr>
          <w:p w:rsidR="0037092E" w:rsidRPr="00DD2C65" w:rsidRDefault="00F21428" w:rsidP="0037092E">
            <w:pPr>
              <w:rPr>
                <w:rFonts w:hint="default"/>
                <w:lang w:val="en-GB"/>
              </w:rPr>
            </w:pPr>
            <w:r>
              <w:rPr>
                <w:rFonts w:hint="default"/>
                <w:lang w:val="en-GB"/>
              </w:rPr>
              <w:t>-</w:t>
            </w:r>
          </w:p>
        </w:tc>
      </w:tr>
      <w:tr w:rsidR="0037092E">
        <w:trPr>
          <w:trHeight w:val="375"/>
        </w:trPr>
        <w:tc>
          <w:tcPr>
            <w:tcW w:w="14885" w:type="dxa"/>
            <w:gridSpan w:val="5"/>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rPr>
                <w:rFonts w:hint="default"/>
              </w:rPr>
            </w:pPr>
            <w:r>
              <w:rPr>
                <w:lang w:val="en-US"/>
              </w:rPr>
              <w:t xml:space="preserve">PREREQUISITE SUBJECTS: - </w:t>
            </w:r>
          </w:p>
        </w:tc>
      </w:tr>
      <w:tr w:rsidR="0037092E">
        <w:trPr>
          <w:trHeight w:val="375"/>
        </w:trPr>
        <w:tc>
          <w:tcPr>
            <w:tcW w:w="14885" w:type="dxa"/>
            <w:gridSpan w:val="5"/>
            <w:tcBorders>
              <w:top w:val="single" w:sz="4" w:space="0" w:color="auto"/>
              <w:left w:val="single" w:sz="4" w:space="0" w:color="auto"/>
              <w:bottom w:val="single" w:sz="4" w:space="0" w:color="auto"/>
              <w:right w:val="single" w:sz="4" w:space="0" w:color="auto"/>
            </w:tcBorders>
            <w:shd w:val="clear" w:color="auto" w:fill="auto"/>
          </w:tcPr>
          <w:p w:rsidR="00BE105E" w:rsidRPr="00BE105E" w:rsidRDefault="0037092E" w:rsidP="00BE105E">
            <w:pPr>
              <w:rPr>
                <w:rFonts w:hint="default"/>
                <w:lang w:val="en-GB"/>
              </w:rPr>
            </w:pPr>
            <w:r>
              <w:rPr>
                <w:lang w:val="en-US"/>
              </w:rPr>
              <w:t xml:space="preserve">OBJECTIVE OF THE SUBJECT: </w:t>
            </w:r>
            <w:r w:rsidR="00BE105E" w:rsidRPr="00BE105E">
              <w:rPr>
                <w:lang w:val="en-US"/>
              </w:rPr>
              <w:t>Criminal justice professionals must understand the various factors that influence the development of criminal justice policy, and how to evaluate whether existing policy meets its objectives. In this course, students will examine the principles of policy analysis and the role that scientific information plays in the development of criminal justice policy. Topics explored include policing, corrections and sentencing; juvenile justice; the relationship between drugs, race, and crime; deterrence as a crime control policy; and the use of public registries. Through further analysis of criminal justice policies, students determine how these policies have changed over time, gaining insight into possible future trends of policy development and analysis.</w:t>
            </w:r>
          </w:p>
          <w:p w:rsidR="00BE105E" w:rsidRPr="00BE105E" w:rsidRDefault="00BE105E" w:rsidP="00BE105E">
            <w:pPr>
              <w:rPr>
                <w:rFonts w:hint="default"/>
              </w:rPr>
            </w:pPr>
          </w:p>
          <w:p w:rsidR="0037092E" w:rsidRPr="005F222A" w:rsidRDefault="0037092E" w:rsidP="00BE105E">
            <w:pPr>
              <w:rPr>
                <w:rFonts w:hint="default"/>
                <w:lang w:val="en-US"/>
              </w:rPr>
            </w:pPr>
          </w:p>
        </w:tc>
      </w:tr>
      <w:tr w:rsidR="0037092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rPr>
                <w:rFonts w:hint="default"/>
              </w:rPr>
            </w:pPr>
            <w:r>
              <w:rPr>
                <w:lang w:val="en-US"/>
              </w:rPr>
              <w:t>CONTENT:</w:t>
            </w:r>
          </w:p>
          <w:p w:rsidR="0037092E" w:rsidRDefault="0037092E" w:rsidP="0037092E">
            <w:pPr>
              <w:rPr>
                <w:rFonts w:hint="default"/>
              </w:rPr>
            </w:pPr>
          </w:p>
          <w:p w:rsidR="0037092E" w:rsidRDefault="0037092E" w:rsidP="0037092E">
            <w:pPr>
              <w:rPr>
                <w:rFonts w:hint="default"/>
              </w:rPr>
            </w:pPr>
          </w:p>
          <w:p w:rsidR="0037092E" w:rsidRDefault="0037092E" w:rsidP="0037092E">
            <w:pPr>
              <w:rPr>
                <w:rFonts w:hint="default"/>
              </w:rPr>
            </w:pPr>
          </w:p>
        </w:tc>
        <w:tc>
          <w:tcPr>
            <w:tcW w:w="11907" w:type="dxa"/>
            <w:gridSpan w:val="4"/>
            <w:tcBorders>
              <w:top w:val="single" w:sz="4" w:space="0" w:color="auto"/>
              <w:left w:val="single" w:sz="4" w:space="0" w:color="auto"/>
              <w:bottom w:val="single" w:sz="4" w:space="0" w:color="auto"/>
              <w:right w:val="single" w:sz="4" w:space="0" w:color="auto"/>
            </w:tcBorders>
            <w:shd w:val="clear" w:color="auto" w:fill="auto"/>
          </w:tcPr>
          <w:p w:rsidR="00BE105E" w:rsidRPr="00BE105E" w:rsidRDefault="00093265" w:rsidP="00BE105E">
            <w:pPr>
              <w:numPr>
                <w:ilvl w:val="0"/>
                <w:numId w:val="20"/>
              </w:numPr>
              <w:rPr>
                <w:rFonts w:hint="default"/>
                <w:lang w:val="en-US"/>
              </w:rPr>
            </w:pPr>
            <w:r>
              <w:rPr>
                <w:rFonts w:hint="default"/>
                <w:lang w:val="en-US"/>
              </w:rPr>
              <w:t xml:space="preserve">Analysis on </w:t>
            </w:r>
            <w:r w:rsidRPr="00BE105E">
              <w:rPr>
                <w:rFonts w:hint="default"/>
                <w:lang w:val="en-US"/>
              </w:rPr>
              <w:t>the</w:t>
            </w:r>
            <w:r w:rsidR="00BE105E" w:rsidRPr="00BE105E">
              <w:rPr>
                <w:lang w:val="en-US"/>
              </w:rPr>
              <w:t xml:space="preserve"> influence of social factors on policy development.</w:t>
            </w:r>
          </w:p>
          <w:p w:rsidR="00BE105E" w:rsidRDefault="00093265" w:rsidP="00BE105E">
            <w:pPr>
              <w:numPr>
                <w:ilvl w:val="0"/>
                <w:numId w:val="20"/>
              </w:numPr>
              <w:rPr>
                <w:rFonts w:hint="default"/>
                <w:lang w:val="en-US"/>
              </w:rPr>
            </w:pPr>
            <w:r>
              <w:rPr>
                <w:rFonts w:hint="default"/>
                <w:lang w:val="en-US"/>
              </w:rPr>
              <w:t>T</w:t>
            </w:r>
            <w:r w:rsidR="00BE105E" w:rsidRPr="00BE105E">
              <w:rPr>
                <w:lang w:val="en-US"/>
              </w:rPr>
              <w:t>he impact of research find</w:t>
            </w:r>
            <w:r>
              <w:rPr>
                <w:lang w:val="en-US"/>
              </w:rPr>
              <w:t>ings on criminal justice policy</w:t>
            </w:r>
          </w:p>
          <w:p w:rsidR="00093265" w:rsidRPr="00BE105E" w:rsidRDefault="00093265" w:rsidP="00BE105E">
            <w:pPr>
              <w:numPr>
                <w:ilvl w:val="0"/>
                <w:numId w:val="20"/>
              </w:numPr>
              <w:rPr>
                <w:rFonts w:hint="default"/>
                <w:lang w:val="en-US"/>
              </w:rPr>
            </w:pPr>
            <w:r>
              <w:rPr>
                <w:rFonts w:hint="default"/>
                <w:lang w:val="en-US"/>
              </w:rPr>
              <w:t>War on drugs, what works?</w:t>
            </w:r>
          </w:p>
          <w:p w:rsidR="00BE105E" w:rsidRPr="00BE105E" w:rsidRDefault="00093265" w:rsidP="00BE105E">
            <w:pPr>
              <w:numPr>
                <w:ilvl w:val="0"/>
                <w:numId w:val="20"/>
              </w:numPr>
              <w:rPr>
                <w:rFonts w:hint="default"/>
                <w:lang w:val="en-US"/>
              </w:rPr>
            </w:pPr>
            <w:r>
              <w:rPr>
                <w:rFonts w:hint="default"/>
                <w:lang w:val="en-US"/>
              </w:rPr>
              <w:t>C</w:t>
            </w:r>
            <w:r w:rsidR="00BE105E" w:rsidRPr="00BE105E">
              <w:rPr>
                <w:lang w:val="en-US"/>
              </w:rPr>
              <w:t>riminal justice processes.</w:t>
            </w:r>
          </w:p>
          <w:p w:rsidR="00BE105E" w:rsidRPr="00BE105E" w:rsidRDefault="00093265" w:rsidP="00BE105E">
            <w:pPr>
              <w:numPr>
                <w:ilvl w:val="0"/>
                <w:numId w:val="20"/>
              </w:numPr>
              <w:rPr>
                <w:rFonts w:hint="default"/>
                <w:lang w:val="en-US"/>
              </w:rPr>
            </w:pPr>
            <w:r>
              <w:rPr>
                <w:rFonts w:hint="default"/>
                <w:lang w:val="en-US"/>
              </w:rPr>
              <w:t>C</w:t>
            </w:r>
            <w:r w:rsidR="00BE105E" w:rsidRPr="00BE105E">
              <w:rPr>
                <w:lang w:val="en-US"/>
              </w:rPr>
              <w:t>riminal justice policy recommendations</w:t>
            </w:r>
          </w:p>
          <w:p w:rsidR="00BE105E" w:rsidRDefault="00093265" w:rsidP="00BE105E">
            <w:pPr>
              <w:numPr>
                <w:ilvl w:val="0"/>
                <w:numId w:val="20"/>
              </w:numPr>
              <w:rPr>
                <w:rFonts w:hint="default"/>
                <w:lang w:val="en-US"/>
              </w:rPr>
            </w:pPr>
            <w:r>
              <w:rPr>
                <w:rFonts w:hint="default"/>
                <w:lang w:val="en-US"/>
              </w:rPr>
              <w:t>T</w:t>
            </w:r>
            <w:r w:rsidR="00BE105E" w:rsidRPr="00BE105E">
              <w:rPr>
                <w:lang w:val="en-US"/>
              </w:rPr>
              <w:t>heoreti</w:t>
            </w:r>
            <w:r>
              <w:rPr>
                <w:lang w:val="en-US"/>
              </w:rPr>
              <w:t>cal approaches to crime control</w:t>
            </w:r>
          </w:p>
          <w:p w:rsidR="00093265" w:rsidRPr="00F12FC1" w:rsidRDefault="00093265" w:rsidP="00BE105E">
            <w:pPr>
              <w:numPr>
                <w:ilvl w:val="0"/>
                <w:numId w:val="20"/>
              </w:numPr>
              <w:rPr>
                <w:rFonts w:hint="default"/>
                <w:lang w:val="en-US"/>
              </w:rPr>
            </w:pPr>
            <w:r>
              <w:rPr>
                <w:rFonts w:hint="default"/>
              </w:rPr>
              <w:t>D</w:t>
            </w:r>
            <w:r>
              <w:t xml:space="preserve">omestic terrorist </w:t>
            </w:r>
          </w:p>
          <w:p w:rsidR="00F12FC1" w:rsidRPr="00093265" w:rsidRDefault="00F12FC1" w:rsidP="00BE105E">
            <w:pPr>
              <w:numPr>
                <w:ilvl w:val="0"/>
                <w:numId w:val="20"/>
              </w:numPr>
              <w:rPr>
                <w:rFonts w:hint="default"/>
                <w:lang w:val="en-US"/>
              </w:rPr>
            </w:pPr>
            <w:r>
              <w:rPr>
                <w:rFonts w:hint="default"/>
              </w:rPr>
              <w:t>T</w:t>
            </w:r>
            <w:r>
              <w:t>he impact of the U.S. Patriot Act on criminal justice policies</w:t>
            </w:r>
          </w:p>
          <w:p w:rsidR="00093265" w:rsidRPr="00093265" w:rsidRDefault="00093265" w:rsidP="00BE105E">
            <w:pPr>
              <w:numPr>
                <w:ilvl w:val="0"/>
                <w:numId w:val="20"/>
              </w:numPr>
              <w:rPr>
                <w:rFonts w:hint="default"/>
                <w:lang w:val="en-US"/>
              </w:rPr>
            </w:pPr>
            <w:r>
              <w:rPr>
                <w:rFonts w:hint="default"/>
              </w:rPr>
              <w:lastRenderedPageBreak/>
              <w:t>T</w:t>
            </w:r>
            <w:r>
              <w:t>he role of the criminal justice system in addressing terrorist threats</w:t>
            </w:r>
          </w:p>
          <w:p w:rsidR="00093265" w:rsidRPr="00093265" w:rsidRDefault="00F12FC1" w:rsidP="00BE105E">
            <w:pPr>
              <w:numPr>
                <w:ilvl w:val="0"/>
                <w:numId w:val="20"/>
              </w:numPr>
              <w:rPr>
                <w:rFonts w:hint="default"/>
                <w:lang w:val="en-US"/>
              </w:rPr>
            </w:pPr>
            <w:r>
              <w:rPr>
                <w:rFonts w:hint="default"/>
              </w:rPr>
              <w:t>The</w:t>
            </w:r>
            <w:r w:rsidR="00093265">
              <w:t xml:space="preserve"> international sex offender policies </w:t>
            </w:r>
          </w:p>
          <w:p w:rsidR="00FA14D6" w:rsidRDefault="00FA14D6" w:rsidP="00F12FC1">
            <w:pPr>
              <w:ind w:left="720"/>
              <w:rPr>
                <w:rFonts w:hint="default"/>
              </w:rPr>
            </w:pPr>
          </w:p>
        </w:tc>
      </w:tr>
      <w:tr w:rsidR="0037092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jc w:val="center"/>
              <w:rPr>
                <w:rFonts w:hint="default"/>
              </w:rPr>
            </w:pPr>
            <w:r>
              <w:rPr>
                <w:lang w:val="en-US"/>
              </w:rPr>
              <w:lastRenderedPageBreak/>
              <w:t>LEARNING OUTCOME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ind w:left="34"/>
              <w:jc w:val="center"/>
              <w:rPr>
                <w:rFonts w:hint="default"/>
              </w:rPr>
            </w:pPr>
            <w:r>
              <w:rPr>
                <w:lang w:val="en-US"/>
              </w:rPr>
              <w:t>TEACHING ACTIVITY</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ind w:left="34"/>
              <w:jc w:val="center"/>
              <w:rPr>
                <w:rFonts w:hint="default"/>
              </w:rPr>
            </w:pPr>
            <w:r>
              <w:rPr>
                <w:lang w:val="en-US"/>
              </w:rPr>
              <w:t>LEARNING ACTIVITIES</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ind w:left="34"/>
              <w:jc w:val="center"/>
              <w:rPr>
                <w:rFonts w:hint="default"/>
              </w:rPr>
            </w:pPr>
            <w:r>
              <w:rPr>
                <w:lang w:val="en-US"/>
              </w:rPr>
              <w:t>ASSESSMENT METHODS AND CRITERIA</w:t>
            </w:r>
          </w:p>
        </w:tc>
      </w:tr>
      <w:tr w:rsidR="0037092E">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E105E" w:rsidRPr="00BE105E" w:rsidRDefault="00BE105E" w:rsidP="00BE105E">
            <w:pPr>
              <w:numPr>
                <w:ilvl w:val="0"/>
                <w:numId w:val="21"/>
              </w:numPr>
              <w:rPr>
                <w:rFonts w:hint="default"/>
                <w:lang w:val="en-US"/>
              </w:rPr>
            </w:pPr>
            <w:r w:rsidRPr="00BE105E">
              <w:rPr>
                <w:lang w:val="en-US"/>
              </w:rPr>
              <w:t>Analyze the influence of social factors on policy development.</w:t>
            </w:r>
          </w:p>
          <w:p w:rsidR="00BE105E" w:rsidRPr="00BE105E" w:rsidRDefault="00BE105E" w:rsidP="00BE105E">
            <w:pPr>
              <w:numPr>
                <w:ilvl w:val="0"/>
                <w:numId w:val="21"/>
              </w:numPr>
              <w:rPr>
                <w:rFonts w:hint="default"/>
                <w:lang w:val="en-US"/>
              </w:rPr>
            </w:pPr>
            <w:r w:rsidRPr="00BE105E">
              <w:rPr>
                <w:lang w:val="en-US"/>
              </w:rPr>
              <w:t>Analyze the impact of research findings on criminal justice policy.</w:t>
            </w:r>
          </w:p>
          <w:p w:rsidR="00BE105E" w:rsidRPr="00BE105E" w:rsidRDefault="00BE105E" w:rsidP="00BE105E">
            <w:pPr>
              <w:numPr>
                <w:ilvl w:val="0"/>
                <w:numId w:val="21"/>
              </w:numPr>
              <w:rPr>
                <w:rFonts w:hint="default"/>
                <w:lang w:val="en-US"/>
              </w:rPr>
            </w:pPr>
            <w:r w:rsidRPr="00BE105E">
              <w:rPr>
                <w:lang w:val="en-US"/>
              </w:rPr>
              <w:t>Evaluate crime control policies.</w:t>
            </w:r>
          </w:p>
          <w:p w:rsidR="00BE105E" w:rsidRPr="00BE105E" w:rsidRDefault="00BE105E" w:rsidP="00BE105E">
            <w:pPr>
              <w:numPr>
                <w:ilvl w:val="0"/>
                <w:numId w:val="21"/>
              </w:numPr>
              <w:rPr>
                <w:rFonts w:hint="default"/>
                <w:lang w:val="en-US"/>
              </w:rPr>
            </w:pPr>
            <w:r w:rsidRPr="00BE105E">
              <w:rPr>
                <w:lang w:val="en-US"/>
              </w:rPr>
              <w:t>Evaluate criminal justice processes.</w:t>
            </w:r>
          </w:p>
          <w:p w:rsidR="00BE105E" w:rsidRPr="00BE105E" w:rsidRDefault="00BE105E" w:rsidP="00BE105E">
            <w:pPr>
              <w:numPr>
                <w:ilvl w:val="0"/>
                <w:numId w:val="21"/>
              </w:numPr>
              <w:rPr>
                <w:rFonts w:hint="default"/>
                <w:lang w:val="en-US"/>
              </w:rPr>
            </w:pPr>
            <w:r w:rsidRPr="00BE105E">
              <w:rPr>
                <w:lang w:val="en-US"/>
              </w:rPr>
              <w:t>Develop criminal justice policy recommendations</w:t>
            </w:r>
          </w:p>
          <w:p w:rsidR="00BE105E" w:rsidRPr="00BE105E" w:rsidRDefault="00BE105E" w:rsidP="00BE105E">
            <w:pPr>
              <w:numPr>
                <w:ilvl w:val="0"/>
                <w:numId w:val="21"/>
              </w:numPr>
              <w:rPr>
                <w:rFonts w:hint="default"/>
                <w:lang w:val="en-US"/>
              </w:rPr>
            </w:pPr>
            <w:r w:rsidRPr="00BE105E">
              <w:rPr>
                <w:lang w:val="en-US"/>
              </w:rPr>
              <w:t>Evaluate theoretical approaches to crime control.</w:t>
            </w:r>
          </w:p>
          <w:p w:rsidR="0037092E" w:rsidRDefault="0037092E" w:rsidP="0037092E">
            <w:pPr>
              <w:jc w:val="center"/>
              <w:rPr>
                <w:rFonts w:hint="default"/>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37092E" w:rsidRPr="00BE105E" w:rsidRDefault="00BE105E" w:rsidP="00BE105E">
            <w:pPr>
              <w:ind w:left="34"/>
              <w:rPr>
                <w:rFonts w:hint="default"/>
              </w:rPr>
            </w:pPr>
            <w:r w:rsidRPr="00BE105E">
              <w:rPr>
                <w:lang w:val="en-US"/>
              </w:rPr>
              <w:t>Lectures, group work and leading of group discussion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7092E" w:rsidRPr="00BE105E" w:rsidRDefault="00BE105E" w:rsidP="00BE105E">
            <w:pPr>
              <w:ind w:left="34"/>
              <w:rPr>
                <w:rFonts w:hint="default"/>
              </w:rPr>
            </w:pPr>
            <w:r w:rsidRPr="00BE105E">
              <w:rPr>
                <w:lang w:val="en-US"/>
              </w:rPr>
              <w:t>Participation in lectures and group work and presentation of the results of group work and contribution to the debate</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7092E" w:rsidRPr="00F41201" w:rsidRDefault="003430A0" w:rsidP="003430A0">
            <w:pPr>
              <w:ind w:left="34"/>
              <w:rPr>
                <w:rFonts w:hint="default"/>
                <w:lang w:val="en-GB"/>
              </w:rPr>
            </w:pPr>
            <w:r w:rsidRPr="00F41201">
              <w:rPr>
                <w:rFonts w:hint="default"/>
                <w:lang w:val="en-GB"/>
              </w:rPr>
              <w:t>Grading: Pass/Fail</w:t>
            </w:r>
          </w:p>
          <w:p w:rsidR="003430A0" w:rsidRDefault="003430A0" w:rsidP="00BE105E">
            <w:pPr>
              <w:ind w:left="34"/>
              <w:rPr>
                <w:rFonts w:hint="default"/>
                <w:lang w:val="en-GB"/>
              </w:rPr>
            </w:pPr>
            <w:r w:rsidRPr="00F41201">
              <w:rPr>
                <w:rFonts w:hint="default"/>
                <w:lang w:val="en-GB"/>
              </w:rPr>
              <w:t>More detailed grading criteria will be provided in the calend</w:t>
            </w:r>
            <w:r w:rsidR="00F41201">
              <w:rPr>
                <w:rFonts w:hint="default"/>
                <w:lang w:val="en-GB"/>
              </w:rPr>
              <w:t>a</w:t>
            </w:r>
            <w:r w:rsidRPr="00F41201">
              <w:rPr>
                <w:rFonts w:hint="default"/>
                <w:lang w:val="en-GB"/>
              </w:rPr>
              <w:t>r plan</w:t>
            </w:r>
          </w:p>
          <w:p w:rsidR="00BE105E" w:rsidRDefault="00BE105E" w:rsidP="00BE105E">
            <w:pPr>
              <w:ind w:left="34"/>
              <w:rPr>
                <w:rFonts w:hint="default"/>
              </w:rPr>
            </w:pPr>
            <w:r w:rsidRPr="00B164BD">
              <w:rPr>
                <w:b/>
                <w:bCs/>
                <w:lang w:val="en-US"/>
              </w:rPr>
              <w:t>Evaluation method:</w:t>
            </w:r>
            <w:r w:rsidR="00D94DF5">
              <w:rPr>
                <w:lang w:val="en-US"/>
              </w:rPr>
              <w:t xml:space="preserve"> Essay </w:t>
            </w:r>
            <w:r w:rsidRPr="00B164BD">
              <w:rPr>
                <w:lang w:val="en-US"/>
              </w:rPr>
              <w:t xml:space="preserve">which is assessed on the basis of </w:t>
            </w:r>
            <w:r>
              <w:rPr>
                <w:rFonts w:hint="default"/>
                <w:lang w:val="en-US"/>
              </w:rPr>
              <w:t xml:space="preserve">a </w:t>
            </w:r>
            <w:r w:rsidRPr="00B164BD">
              <w:rPr>
                <w:lang w:val="en-US"/>
              </w:rPr>
              <w:t>(three-</w:t>
            </w:r>
            <w:r>
              <w:rPr>
                <w:lang w:val="en-US"/>
              </w:rPr>
              <w:t>way) feedback matrix</w:t>
            </w:r>
            <w:r w:rsidRPr="00B164BD">
              <w:rPr>
                <w:lang w:val="en-US"/>
              </w:rPr>
              <w:t xml:space="preserve"> which assesses</w:t>
            </w:r>
            <w:r>
              <w:rPr>
                <w:rFonts w:hint="default"/>
                <w:lang w:val="en-US"/>
              </w:rPr>
              <w:t>:</w:t>
            </w:r>
            <w:r w:rsidRPr="00B164BD">
              <w:rPr>
                <w:lang w:val="en-US"/>
              </w:rPr>
              <w:t xml:space="preserve"> </w:t>
            </w:r>
          </w:p>
          <w:p w:rsidR="00BE105E" w:rsidRDefault="00BE105E" w:rsidP="00BE105E">
            <w:pPr>
              <w:numPr>
                <w:ilvl w:val="0"/>
                <w:numId w:val="17"/>
              </w:numPr>
              <w:rPr>
                <w:rFonts w:hint="default"/>
              </w:rPr>
            </w:pPr>
            <w:r>
              <w:rPr>
                <w:lang w:val="en-US"/>
              </w:rPr>
              <w:t>independent analysis skills;</w:t>
            </w:r>
          </w:p>
          <w:p w:rsidR="00BE105E" w:rsidRDefault="00BE105E" w:rsidP="00BE105E">
            <w:pPr>
              <w:numPr>
                <w:ilvl w:val="0"/>
                <w:numId w:val="17"/>
              </w:numPr>
              <w:rPr>
                <w:rFonts w:hint="default"/>
              </w:rPr>
            </w:pPr>
            <w:r>
              <w:rPr>
                <w:lang w:val="en-US"/>
              </w:rPr>
              <w:t>use of written sources;</w:t>
            </w:r>
          </w:p>
          <w:p w:rsidR="00BE105E" w:rsidRDefault="00BE105E" w:rsidP="00BE105E">
            <w:pPr>
              <w:ind w:left="34"/>
              <w:rPr>
                <w:rFonts w:hint="default"/>
                <w:lang w:val="en-US"/>
              </w:rPr>
            </w:pPr>
            <w:r>
              <w:rPr>
                <w:lang w:val="en-US"/>
              </w:rPr>
              <w:t>the structure and the form of the work</w:t>
            </w:r>
          </w:p>
          <w:p w:rsidR="00BE105E" w:rsidRDefault="00BE105E" w:rsidP="00BE105E">
            <w:pPr>
              <w:ind w:left="34"/>
              <w:rPr>
                <w:rFonts w:hint="default"/>
              </w:rPr>
            </w:pPr>
            <w:r w:rsidRPr="00B25D01">
              <w:rPr>
                <w:b/>
                <w:bCs/>
                <w:lang w:val="en-US"/>
              </w:rPr>
              <w:t xml:space="preserve">The </w:t>
            </w:r>
            <w:r>
              <w:rPr>
                <w:rFonts w:hint="default"/>
                <w:b/>
                <w:bCs/>
                <w:lang w:val="en-US"/>
              </w:rPr>
              <w:t xml:space="preserve">suggested </w:t>
            </w:r>
            <w:r>
              <w:rPr>
                <w:b/>
                <w:bCs/>
                <w:lang w:val="en-US"/>
              </w:rPr>
              <w:t>level</w:t>
            </w:r>
            <w:r w:rsidRPr="00B25D01">
              <w:rPr>
                <w:b/>
                <w:bCs/>
                <w:lang w:val="en-US"/>
              </w:rPr>
              <w:t>:</w:t>
            </w:r>
          </w:p>
          <w:p w:rsidR="00BE105E" w:rsidRDefault="00BE105E" w:rsidP="00BE105E">
            <w:pPr>
              <w:ind w:left="34"/>
              <w:rPr>
                <w:rFonts w:hint="default"/>
                <w:lang w:val="en-US"/>
              </w:rPr>
            </w:pPr>
            <w:r>
              <w:rPr>
                <w:lang w:val="en-US"/>
              </w:rPr>
              <w:t>T</w:t>
            </w:r>
            <w:r w:rsidRPr="00B25D01">
              <w:rPr>
                <w:lang w:val="en-US"/>
              </w:rPr>
              <w:t>he theoretical foundations and best practices</w:t>
            </w:r>
            <w:r>
              <w:rPr>
                <w:rFonts w:hint="default"/>
                <w:lang w:val="en-US"/>
              </w:rPr>
              <w:t xml:space="preserve"> </w:t>
            </w:r>
            <w:r w:rsidRPr="00B25D01">
              <w:rPr>
                <w:lang w:val="en-US"/>
              </w:rPr>
              <w:t>ha</w:t>
            </w:r>
            <w:r>
              <w:rPr>
                <w:rFonts w:hint="default"/>
                <w:lang w:val="en-US"/>
              </w:rPr>
              <w:t>ve been</w:t>
            </w:r>
            <w:r>
              <w:rPr>
                <w:lang w:val="en-US"/>
              </w:rPr>
              <w:t xml:space="preserve"> described</w:t>
            </w:r>
            <w:r>
              <w:rPr>
                <w:rFonts w:hint="default"/>
                <w:lang w:val="en-US"/>
              </w:rPr>
              <w:t xml:space="preserve"> sufficiently</w:t>
            </w:r>
            <w:r>
              <w:rPr>
                <w:lang w:val="en-US"/>
              </w:rPr>
              <w:t>, they have been</w:t>
            </w:r>
            <w:r w:rsidRPr="00B25D01">
              <w:rPr>
                <w:lang w:val="en-US"/>
              </w:rPr>
              <w:t xml:space="preserve"> integrated with each other and associated with the student's arguments, which suggests that the student has a full command of the field and is capable </w:t>
            </w:r>
            <w:r>
              <w:rPr>
                <w:rFonts w:hint="default"/>
                <w:lang w:val="en-US"/>
              </w:rPr>
              <w:t>of</w:t>
            </w:r>
            <w:r w:rsidRPr="00B25D01">
              <w:rPr>
                <w:lang w:val="en-US"/>
              </w:rPr>
              <w:t xml:space="preserve"> associat</w:t>
            </w:r>
            <w:r>
              <w:rPr>
                <w:rFonts w:hint="default"/>
                <w:lang w:val="en-US"/>
              </w:rPr>
              <w:t>ion with</w:t>
            </w:r>
            <w:r w:rsidRPr="00B25D01">
              <w:rPr>
                <w:lang w:val="en-US"/>
              </w:rPr>
              <w:t xml:space="preserve"> the learned data with other</w:t>
            </w:r>
            <w:r>
              <w:rPr>
                <w:rFonts w:hint="default"/>
                <w:lang w:val="en-US"/>
              </w:rPr>
              <w:t xml:space="preserve"> </w:t>
            </w:r>
            <w:r w:rsidRPr="00B25D01">
              <w:rPr>
                <w:lang w:val="en-US"/>
              </w:rPr>
              <w:t>information availabl</w:t>
            </w:r>
            <w:r>
              <w:rPr>
                <w:lang w:val="en-US"/>
              </w:rPr>
              <w:t>e</w:t>
            </w:r>
            <w:r w:rsidR="00993747">
              <w:rPr>
                <w:rFonts w:hint="default"/>
                <w:lang w:val="en-US"/>
              </w:rPr>
              <w:t>.</w:t>
            </w:r>
          </w:p>
          <w:p w:rsidR="00993747" w:rsidRDefault="00993747" w:rsidP="00BE105E">
            <w:pPr>
              <w:ind w:left="34"/>
              <w:rPr>
                <w:rFonts w:hint="default"/>
                <w:lang w:val="en-US"/>
              </w:rPr>
            </w:pPr>
          </w:p>
          <w:p w:rsidR="00993747" w:rsidRDefault="00993747" w:rsidP="00BE105E">
            <w:pPr>
              <w:ind w:left="34"/>
              <w:rPr>
                <w:rFonts w:hint="default"/>
                <w:lang w:val="en-US"/>
              </w:rPr>
            </w:pPr>
          </w:p>
          <w:p w:rsidR="00993747" w:rsidRPr="00993747" w:rsidRDefault="00993747" w:rsidP="00993747">
            <w:pPr>
              <w:tabs>
                <w:tab w:val="left" w:pos="1120"/>
              </w:tabs>
              <w:rPr>
                <w:rFonts w:hint="default"/>
                <w:lang w:val="en-GB"/>
              </w:rPr>
            </w:pPr>
            <w:r w:rsidRPr="00993747">
              <w:rPr>
                <w:rFonts w:hint="default"/>
                <w:lang w:val="en-GB"/>
              </w:rPr>
              <w:t xml:space="preserve">Final project will consist of : </w:t>
            </w:r>
            <w:r w:rsidRPr="00993747">
              <w:rPr>
                <w:rFonts w:hint="default"/>
                <w:b/>
                <w:lang w:val="en-GB"/>
              </w:rPr>
              <w:t>Completed 10- to 17-page APA-formatted paper that addresses all of the following</w:t>
            </w:r>
            <w:r w:rsidRPr="00993747">
              <w:rPr>
                <w:rFonts w:hint="default"/>
                <w:lang w:val="en-GB"/>
              </w:rPr>
              <w:t xml:space="preserve">:  Policy Project, you will develop a policy recommendation to address a specific crime problem (e.g., delinquency, drug trafficking, gun control, terrorism) or criminal justice process (e.g., police response time, inmate reentry, sentencing, correctional treatment programs). </w:t>
            </w:r>
          </w:p>
          <w:p w:rsidR="00993747" w:rsidRPr="00993747" w:rsidRDefault="00993747" w:rsidP="00993747">
            <w:pPr>
              <w:tabs>
                <w:tab w:val="left" w:pos="1120"/>
              </w:tabs>
              <w:rPr>
                <w:rFonts w:hint="default"/>
                <w:lang w:val="en-GB"/>
              </w:rPr>
            </w:pPr>
            <w:r w:rsidRPr="00993747">
              <w:rPr>
                <w:rFonts w:hint="default"/>
                <w:lang w:val="en-GB"/>
              </w:rPr>
              <w:t xml:space="preserve">Take your Instructor and colleagues' feedback into consideration and revise Part 2, the literature review and evaluation. • For Part 3, develop a 10-page paper that addresses the </w:t>
            </w:r>
            <w:r w:rsidRPr="00993747">
              <w:rPr>
                <w:rFonts w:hint="default"/>
                <w:b/>
                <w:lang w:val="en-GB"/>
              </w:rPr>
              <w:t>one</w:t>
            </w:r>
            <w:r w:rsidRPr="00993747">
              <w:rPr>
                <w:rFonts w:hint="default"/>
                <w:lang w:val="en-GB"/>
              </w:rPr>
              <w:t xml:space="preserve"> of the following: delinquency, drug trafficking, gun control, terrorism.  </w:t>
            </w:r>
          </w:p>
          <w:p w:rsidR="00993747" w:rsidRPr="00993747" w:rsidRDefault="00993747" w:rsidP="00993747">
            <w:pPr>
              <w:tabs>
                <w:tab w:val="left" w:pos="1120"/>
              </w:tabs>
              <w:rPr>
                <w:rFonts w:hint="default"/>
                <w:lang w:val="en-GB"/>
              </w:rPr>
            </w:pPr>
            <w:r w:rsidRPr="00993747">
              <w:rPr>
                <w:rFonts w:hint="default"/>
                <w:lang w:val="en-GB"/>
              </w:rPr>
              <w:t xml:space="preserve">Make recommendations for policy change or new policy based upon the research. </w:t>
            </w:r>
          </w:p>
          <w:p w:rsidR="00993747" w:rsidRPr="00993747" w:rsidRDefault="00993747" w:rsidP="00993747">
            <w:pPr>
              <w:tabs>
                <w:tab w:val="left" w:pos="1120"/>
              </w:tabs>
              <w:rPr>
                <w:rFonts w:hint="default"/>
                <w:lang w:val="en-GB"/>
              </w:rPr>
            </w:pPr>
            <w:r w:rsidRPr="00993747">
              <w:rPr>
                <w:rFonts w:hint="default"/>
                <w:lang w:val="en-GB"/>
              </w:rPr>
              <w:t xml:space="preserve">Analyze the potential consequences, both intended and unintended, of your policy recommendation. Develop a plan to evaluate your </w:t>
            </w:r>
            <w:r w:rsidRPr="00993747">
              <w:rPr>
                <w:rFonts w:hint="default"/>
                <w:lang w:val="en-GB"/>
              </w:rPr>
              <w:lastRenderedPageBreak/>
              <w:t>policy recommendation in the future, including a description of the plan components.</w:t>
            </w:r>
          </w:p>
          <w:p w:rsidR="00993747" w:rsidRDefault="00993747" w:rsidP="00BE105E">
            <w:pPr>
              <w:ind w:left="34"/>
              <w:rPr>
                <w:rFonts w:hint="default"/>
              </w:rPr>
            </w:pPr>
          </w:p>
        </w:tc>
      </w:tr>
      <w:tr w:rsidR="0037092E">
        <w:trPr>
          <w:trHeight w:val="375"/>
        </w:trPr>
        <w:tc>
          <w:tcPr>
            <w:tcW w:w="14885" w:type="dxa"/>
            <w:gridSpan w:val="5"/>
            <w:tcBorders>
              <w:top w:val="single" w:sz="4" w:space="0" w:color="auto"/>
              <w:left w:val="single" w:sz="4" w:space="0" w:color="auto"/>
              <w:bottom w:val="single" w:sz="4" w:space="0" w:color="auto"/>
              <w:right w:val="single" w:sz="4" w:space="0" w:color="auto"/>
            </w:tcBorders>
            <w:shd w:val="clear" w:color="auto" w:fill="auto"/>
          </w:tcPr>
          <w:p w:rsidR="0037092E" w:rsidRDefault="0037092E" w:rsidP="0037092E">
            <w:pPr>
              <w:rPr>
                <w:rFonts w:hint="default"/>
              </w:rPr>
            </w:pPr>
            <w:r>
              <w:rPr>
                <w:lang w:val="en-US"/>
              </w:rPr>
              <w:lastRenderedPageBreak/>
              <w:t>MANDATORY SOURCES:</w:t>
            </w:r>
          </w:p>
          <w:p w:rsidR="0037092E" w:rsidRDefault="00027941" w:rsidP="0037092E">
            <w:pPr>
              <w:rPr>
                <w:rFonts w:hint="default"/>
                <w:lang w:val="en-US"/>
              </w:rPr>
            </w:pPr>
            <w:r>
              <w:rPr>
                <w:rFonts w:hint="default"/>
                <w:lang w:val="en-US"/>
              </w:rPr>
              <w:t xml:space="preserve">Wilson, J.Q. &amp; Petersilia, J. </w:t>
            </w:r>
            <w:r w:rsidR="00093265">
              <w:rPr>
                <w:rFonts w:hint="default"/>
                <w:lang w:val="en-US"/>
              </w:rPr>
              <w:t>(2011</w:t>
            </w:r>
            <w:r>
              <w:rPr>
                <w:rFonts w:hint="default"/>
                <w:lang w:val="en-US"/>
              </w:rPr>
              <w:t>). Crime and public policy. Oxford University Press. NY</w:t>
            </w:r>
          </w:p>
          <w:p w:rsidR="00BE105E" w:rsidRDefault="00BE105E" w:rsidP="00BE105E">
            <w:pPr>
              <w:shd w:val="clear" w:color="auto" w:fill="FFFFFF"/>
              <w:spacing w:before="100" w:beforeAutospacing="1"/>
              <w:rPr>
                <w:rFonts w:eastAsia="Lucida Grande" w:hint="default"/>
                <w:color w:val="000000"/>
              </w:rPr>
            </w:pPr>
            <w:r w:rsidRPr="00642B62">
              <w:rPr>
                <w:rFonts w:eastAsia="Lucida Grande"/>
                <w:color w:val="000000"/>
              </w:rPr>
              <w:t>Walker, S. ( 2006). Sense and nonsense about crime and drugs: A policy guide. ( 6</w:t>
            </w:r>
            <w:r w:rsidRPr="00642B62">
              <w:rPr>
                <w:rFonts w:eastAsia="Lucida Grande"/>
                <w:color w:val="000000"/>
                <w:vertAlign w:val="superscript"/>
              </w:rPr>
              <w:t>th</w:t>
            </w:r>
            <w:r w:rsidRPr="00642B62">
              <w:rPr>
                <w:rFonts w:eastAsia="Lucida Grande"/>
                <w:color w:val="000000"/>
              </w:rPr>
              <w:t> ed.). Wadsworth, Belmont, CA</w:t>
            </w:r>
          </w:p>
          <w:p w:rsidR="00027941" w:rsidRDefault="00027941" w:rsidP="0037092E">
            <w:pPr>
              <w:rPr>
                <w:rFonts w:hint="default"/>
              </w:rPr>
            </w:pPr>
          </w:p>
          <w:p w:rsidR="0037092E" w:rsidRDefault="0037092E" w:rsidP="00FB2D91">
            <w:pPr>
              <w:rPr>
                <w:rFonts w:hint="default"/>
              </w:rPr>
            </w:pPr>
            <w:r w:rsidRPr="00FB2D91">
              <w:rPr>
                <w:lang w:val="en-US"/>
              </w:rPr>
              <w:t xml:space="preserve">RECOMMENDED SOURCES: </w:t>
            </w:r>
          </w:p>
          <w:p w:rsidR="00BE105E" w:rsidRDefault="00BE105E" w:rsidP="00BE105E">
            <w:pPr>
              <w:pStyle w:val="ListParagraph"/>
              <w:numPr>
                <w:ilvl w:val="0"/>
                <w:numId w:val="19"/>
              </w:numPr>
              <w:rPr>
                <w:rFonts w:hint="default"/>
                <w:lang w:val="en-US"/>
              </w:rPr>
            </w:pPr>
            <w:r>
              <w:rPr>
                <w:rFonts w:hint="default"/>
                <w:lang w:val="en-US"/>
              </w:rPr>
              <w:t xml:space="preserve">Schmalleger, F. </w:t>
            </w:r>
            <w:r w:rsidR="00093265">
              <w:rPr>
                <w:rFonts w:hint="default"/>
                <w:lang w:val="en-US"/>
              </w:rPr>
              <w:t>(2011</w:t>
            </w:r>
            <w:r>
              <w:rPr>
                <w:rFonts w:hint="default"/>
                <w:lang w:val="en-US"/>
              </w:rPr>
              <w:t>). Criminology today. ( 6</w:t>
            </w:r>
            <w:r w:rsidRPr="00BE105E">
              <w:rPr>
                <w:rFonts w:hint="default"/>
                <w:vertAlign w:val="superscript"/>
                <w:lang w:val="en-US"/>
              </w:rPr>
              <w:t>th</w:t>
            </w:r>
            <w:r>
              <w:rPr>
                <w:rFonts w:hint="default"/>
                <w:lang w:val="en-US"/>
              </w:rPr>
              <w:t xml:space="preserve"> ed.). Prentice Hall, NJ</w:t>
            </w:r>
          </w:p>
          <w:p w:rsidR="00BE105E" w:rsidRDefault="00BE105E" w:rsidP="00BE105E">
            <w:pPr>
              <w:pStyle w:val="ListParagraph"/>
              <w:numPr>
                <w:ilvl w:val="0"/>
                <w:numId w:val="19"/>
              </w:numPr>
              <w:rPr>
                <w:rFonts w:hint="default"/>
                <w:lang w:val="en-US"/>
              </w:rPr>
            </w:pPr>
            <w:r>
              <w:rPr>
                <w:rFonts w:hint="default"/>
                <w:lang w:val="en-US"/>
              </w:rPr>
              <w:t xml:space="preserve">Azemi, F. </w:t>
            </w:r>
            <w:r w:rsidR="00093265">
              <w:rPr>
                <w:rFonts w:hint="default"/>
                <w:lang w:val="en-US"/>
              </w:rPr>
              <w:t>(2014</w:t>
            </w:r>
            <w:r>
              <w:rPr>
                <w:rFonts w:hint="default"/>
                <w:lang w:val="en-US"/>
              </w:rPr>
              <w:t>). Criminal justice and law enforcement practices. (1</w:t>
            </w:r>
            <w:r w:rsidRPr="00BE105E">
              <w:rPr>
                <w:rFonts w:hint="default"/>
                <w:vertAlign w:val="superscript"/>
                <w:lang w:val="en-US"/>
              </w:rPr>
              <w:t>st</w:t>
            </w:r>
            <w:r>
              <w:rPr>
                <w:rFonts w:hint="default"/>
                <w:lang w:val="en-US"/>
              </w:rPr>
              <w:t xml:space="preserve"> ed.) American Book, Inc, CA</w:t>
            </w:r>
          </w:p>
          <w:p w:rsidR="00BE105E" w:rsidRDefault="00BE105E" w:rsidP="00BE105E">
            <w:pPr>
              <w:pStyle w:val="ListParagraph"/>
              <w:numPr>
                <w:ilvl w:val="0"/>
                <w:numId w:val="19"/>
              </w:numPr>
              <w:rPr>
                <w:rFonts w:hint="default"/>
                <w:lang w:val="en-US"/>
              </w:rPr>
            </w:pPr>
            <w:r>
              <w:rPr>
                <w:rFonts w:hint="default"/>
                <w:lang w:val="en-US"/>
              </w:rPr>
              <w:t xml:space="preserve">White, J. </w:t>
            </w:r>
            <w:r w:rsidR="00093265">
              <w:rPr>
                <w:rFonts w:hint="default"/>
                <w:lang w:val="en-US"/>
              </w:rPr>
              <w:t>(2009</w:t>
            </w:r>
            <w:r>
              <w:rPr>
                <w:rFonts w:hint="default"/>
                <w:lang w:val="en-US"/>
              </w:rPr>
              <w:t>). Terrorism and homeland security. Cengage, NY</w:t>
            </w:r>
          </w:p>
          <w:p w:rsidR="00F563CE" w:rsidRPr="00F563CE" w:rsidRDefault="00F563CE" w:rsidP="00BE105E">
            <w:pPr>
              <w:pStyle w:val="ListParagraph"/>
              <w:numPr>
                <w:ilvl w:val="0"/>
                <w:numId w:val="19"/>
              </w:numPr>
              <w:rPr>
                <w:rFonts w:hint="default"/>
                <w:sz w:val="32"/>
                <w:lang w:val="en-US"/>
              </w:rPr>
            </w:pPr>
            <w:r w:rsidRPr="00D94DF5">
              <w:rPr>
                <w:rFonts w:hint="default"/>
                <w:szCs w:val="20"/>
              </w:rPr>
              <w:t>Bardach, E., Patashnik, E. M.  (2016). </w:t>
            </w:r>
            <w:r w:rsidRPr="00D94DF5">
              <w:rPr>
                <w:rStyle w:val="Emphasis"/>
                <w:rFonts w:hint="default"/>
                <w:szCs w:val="20"/>
              </w:rPr>
              <w:t>A practical guide for policy analysis: The eightfold path to more effective problem solving </w:t>
            </w:r>
            <w:r w:rsidRPr="00D94DF5">
              <w:rPr>
                <w:rFonts w:hint="default"/>
                <w:szCs w:val="20"/>
              </w:rPr>
              <w:t xml:space="preserve">(5th ed.). </w:t>
            </w:r>
            <w:r w:rsidRPr="00F563CE">
              <w:rPr>
                <w:rFonts w:hint="default"/>
                <w:color w:val="333333"/>
                <w:szCs w:val="20"/>
              </w:rPr>
              <w:t>Thousand Oaks, CA: CQ Press.</w:t>
            </w:r>
          </w:p>
          <w:p w:rsidR="0037092E" w:rsidRDefault="00FB2D91" w:rsidP="00FB2D91">
            <w:pPr>
              <w:rPr>
                <w:rFonts w:hint="default"/>
              </w:rPr>
            </w:pPr>
            <w:r w:rsidRPr="00FB2D91">
              <w:rPr>
                <w:rFonts w:hint="default"/>
                <w:lang w:val="en-US"/>
              </w:rPr>
              <w:t>Online re</w:t>
            </w:r>
            <w:r w:rsidR="0037092E" w:rsidRPr="00FB2D91">
              <w:rPr>
                <w:lang w:val="en-US"/>
              </w:rPr>
              <w:t>sources:</w:t>
            </w:r>
          </w:p>
          <w:p w:rsidR="00F12FC1" w:rsidRDefault="00F12FC1" w:rsidP="00F563CE">
            <w:pPr>
              <w:pStyle w:val="ListParagraph"/>
              <w:numPr>
                <w:ilvl w:val="0"/>
                <w:numId w:val="26"/>
              </w:numPr>
              <w:rPr>
                <w:rFonts w:hint="default"/>
              </w:rPr>
            </w:pPr>
            <w:r>
              <w:rPr>
                <w:rFonts w:hint="default"/>
              </w:rPr>
              <w:t>Davis, L. M, Riley, K. J., Ridgeway, G., Pace, J., Cotton, S. K., Steinberg, P. S., Damphousse, K., &amp; Smith, B. L. (2004). When terrorism hits home: How prepared are state and local law enforcement. Retrieved from http://www.rand.org/content/dam/rand/pubs/monographs/2004/RAND_MG104.sum.pdf</w:t>
            </w:r>
          </w:p>
          <w:p w:rsidR="00F12FC1" w:rsidRDefault="00F12FC1" w:rsidP="00F12FC1">
            <w:pPr>
              <w:pStyle w:val="ListParagraph"/>
              <w:ind w:left="360"/>
              <w:rPr>
                <w:rFonts w:hint="default"/>
              </w:rPr>
            </w:pPr>
          </w:p>
          <w:p w:rsidR="00F12FC1" w:rsidRDefault="00F12FC1" w:rsidP="00F563CE">
            <w:pPr>
              <w:pStyle w:val="ListParagraph"/>
              <w:rPr>
                <w:rFonts w:hint="default"/>
              </w:rPr>
            </w:pPr>
            <w:r>
              <w:rPr>
                <w:rFonts w:hint="default"/>
              </w:rPr>
              <w:t>This Rand report examines the preparedness of state law enforcement's ability to respond to terror attacks post 9/11.</w:t>
            </w:r>
          </w:p>
          <w:p w:rsidR="00F12FC1" w:rsidRDefault="00F12FC1" w:rsidP="00F563CE">
            <w:pPr>
              <w:pStyle w:val="ListParagraph"/>
              <w:numPr>
                <w:ilvl w:val="0"/>
                <w:numId w:val="26"/>
              </w:numPr>
              <w:rPr>
                <w:rFonts w:hint="default"/>
              </w:rPr>
            </w:pPr>
            <w:r>
              <w:rPr>
                <w:rFonts w:hint="default"/>
              </w:rPr>
              <w:t>Federal Bureau of Investigation. (n.d.). Definitions of terrorism in the U.S. code. Retrieved fromhttp://www.fbi.gov/about-us/investigate/terrorism/terrorism-definition</w:t>
            </w:r>
          </w:p>
          <w:p w:rsidR="00F12FC1" w:rsidRDefault="00F12FC1" w:rsidP="00F12FC1">
            <w:pPr>
              <w:pStyle w:val="ListParagraph"/>
              <w:ind w:left="360"/>
              <w:rPr>
                <w:rFonts w:hint="default"/>
              </w:rPr>
            </w:pPr>
          </w:p>
          <w:p w:rsidR="00F12FC1" w:rsidRDefault="00F12FC1" w:rsidP="00F563CE">
            <w:pPr>
              <w:pStyle w:val="ListParagraph"/>
              <w:rPr>
                <w:rFonts w:hint="default"/>
              </w:rPr>
            </w:pPr>
            <w:r>
              <w:rPr>
                <w:rFonts w:hint="default"/>
              </w:rPr>
              <w:t>This website provides brief definitions of both international and domestic terrorism.</w:t>
            </w:r>
          </w:p>
          <w:p w:rsidR="00F12FC1" w:rsidRDefault="00F12FC1" w:rsidP="00F563CE">
            <w:pPr>
              <w:pStyle w:val="ListParagraph"/>
              <w:numPr>
                <w:ilvl w:val="0"/>
                <w:numId w:val="26"/>
              </w:numPr>
              <w:rPr>
                <w:rFonts w:hint="default"/>
              </w:rPr>
            </w:pPr>
            <w:r>
              <w:rPr>
                <w:rFonts w:hint="default"/>
              </w:rPr>
              <w:t>Jenkins, B. M. (2006). The new age of terrorism. In D. G. Camien (Ed.), The McGraw Hill homeland security handbook (pp.117–130). Hoboken, NJ: McGraw Hill. Retrieved fromhttp://www.rand.org/content/dam/rand/pubs/reprints/2006/RAND_RP1215.pdf</w:t>
            </w:r>
          </w:p>
          <w:p w:rsidR="00F563CE" w:rsidRDefault="00F563CE" w:rsidP="00F12FC1">
            <w:pPr>
              <w:pStyle w:val="ListParagraph"/>
              <w:ind w:left="360"/>
              <w:rPr>
                <w:rFonts w:hint="default"/>
              </w:rPr>
            </w:pPr>
          </w:p>
          <w:p w:rsidR="00F563CE" w:rsidRDefault="00F563CE" w:rsidP="00F563CE">
            <w:pPr>
              <w:pStyle w:val="ListParagraph"/>
              <w:numPr>
                <w:ilvl w:val="0"/>
                <w:numId w:val="26"/>
              </w:numPr>
              <w:rPr>
                <w:rFonts w:hint="default"/>
              </w:rPr>
            </w:pPr>
            <w:r w:rsidRPr="00F563CE">
              <w:t>U.S. Department of Justice, Office of Community Oriented Policing Services. (n.d.). </w:t>
            </w:r>
            <w:r w:rsidRPr="00F563CE">
              <w:rPr>
                <w:i/>
                <w:iCs/>
              </w:rPr>
              <w:t>Community policing defined</w:t>
            </w:r>
            <w:r w:rsidRPr="00F563CE">
              <w:t> [Brochure].Retrieved from </w:t>
            </w:r>
            <w:hyperlink r:id="rId8" w:tgtFrame="_blank" w:history="1">
              <w:r w:rsidRPr="00F563CE">
                <w:rPr>
                  <w:rStyle w:val="Hyperlink"/>
                </w:rPr>
                <w:t>http://www.cops.usdoj.gov/pdf/vets-to-cops/e030917193-CP-Defined.pdf</w:t>
              </w:r>
            </w:hyperlink>
            <w:r w:rsidRPr="00F563CE">
              <w:t> </w:t>
            </w:r>
          </w:p>
          <w:p w:rsidR="00F12FC1" w:rsidRDefault="00F12FC1" w:rsidP="00F12FC1">
            <w:pPr>
              <w:pStyle w:val="ListParagraph"/>
              <w:ind w:left="360"/>
              <w:rPr>
                <w:rFonts w:hint="default"/>
              </w:rPr>
            </w:pPr>
          </w:p>
          <w:p w:rsidR="00F12FC1" w:rsidRDefault="00F12FC1" w:rsidP="00F563CE">
            <w:pPr>
              <w:pStyle w:val="ListParagraph"/>
              <w:rPr>
                <w:rFonts w:hint="default"/>
              </w:rPr>
            </w:pPr>
            <w:r>
              <w:rPr>
                <w:rFonts w:hint="default"/>
              </w:rPr>
              <w:t>This chapter describes the evolution of terrorism.</w:t>
            </w:r>
          </w:p>
          <w:p w:rsidR="00F12FC1" w:rsidRDefault="00F12FC1" w:rsidP="00F563CE">
            <w:pPr>
              <w:pStyle w:val="ListParagraph"/>
              <w:numPr>
                <w:ilvl w:val="0"/>
                <w:numId w:val="26"/>
              </w:numPr>
              <w:rPr>
                <w:rFonts w:hint="default"/>
              </w:rPr>
            </w:pPr>
            <w:r>
              <w:rPr>
                <w:rFonts w:hint="default"/>
              </w:rPr>
              <w:t>U.S. Department of Justice. (n.d.). Highlights of the USA Patriot Act. Retrieved fromhttp://www.justice.gov/archive/ll/highlights.htm</w:t>
            </w:r>
          </w:p>
          <w:p w:rsidR="00F563CE" w:rsidRDefault="00F563CE" w:rsidP="00F12FC1">
            <w:pPr>
              <w:pStyle w:val="ListParagraph"/>
              <w:ind w:left="360"/>
              <w:rPr>
                <w:rFonts w:hint="default"/>
              </w:rPr>
            </w:pPr>
          </w:p>
          <w:p w:rsidR="00F563CE" w:rsidRPr="00F563CE" w:rsidRDefault="00F563CE" w:rsidP="00F563CE">
            <w:pPr>
              <w:pStyle w:val="ListParagraph"/>
              <w:numPr>
                <w:ilvl w:val="0"/>
                <w:numId w:val="26"/>
              </w:numPr>
              <w:rPr>
                <w:rFonts w:hint="default"/>
                <w:lang w:val="en-US"/>
              </w:rPr>
            </w:pPr>
            <w:r w:rsidRPr="00F563CE">
              <w:rPr>
                <w:lang w:val="en-US"/>
              </w:rPr>
              <w:lastRenderedPageBreak/>
              <w:t>Kirk, M. (Writer/Director). (2008). Bush’s war [Television series episode]. In D. Fanning (Executive producer),</w:t>
            </w:r>
            <w:r w:rsidRPr="00F563CE">
              <w:rPr>
                <w:i/>
                <w:iCs/>
                <w:lang w:val="en-US"/>
              </w:rPr>
              <w:t> Frontline</w:t>
            </w:r>
            <w:r w:rsidRPr="00F563CE">
              <w:rPr>
                <w:lang w:val="en-US"/>
              </w:rPr>
              <w:t>. Boston, MA: WBGH Educational Foundation. Retrieved from</w:t>
            </w:r>
            <w:hyperlink r:id="rId9" w:tgtFrame="_blank" w:history="1">
              <w:r w:rsidRPr="00F563CE">
                <w:rPr>
                  <w:rStyle w:val="Hyperlink"/>
                  <w:lang w:val="en-US"/>
                </w:rPr>
                <w:t>http://www.pbs.org/wgbh/pages/frontline/bushswar/</w:t>
              </w:r>
            </w:hyperlink>
          </w:p>
          <w:p w:rsidR="00F563CE" w:rsidRPr="00F563CE" w:rsidRDefault="00F563CE" w:rsidP="00F563CE">
            <w:pPr>
              <w:pStyle w:val="ListParagraph"/>
              <w:rPr>
                <w:rFonts w:hint="default"/>
                <w:lang w:val="en-US"/>
              </w:rPr>
            </w:pPr>
          </w:p>
          <w:p w:rsidR="00F563CE" w:rsidRDefault="00F563CE" w:rsidP="00F563CE">
            <w:pPr>
              <w:pStyle w:val="ListParagraph"/>
              <w:numPr>
                <w:ilvl w:val="0"/>
                <w:numId w:val="26"/>
              </w:numPr>
              <w:rPr>
                <w:rFonts w:hint="default"/>
              </w:rPr>
            </w:pPr>
            <w:r>
              <w:rPr>
                <w:rFonts w:hint="default"/>
              </w:rPr>
              <w:t xml:space="preserve">Human Rights Watch. (2013). Raised on the registry: The irreparable harm of placing children on sex offender registries in the U.S. Retrieved from http://www.hrw.org/sites/default/files/reports/us0513_ForUpload_1.pdf </w:t>
            </w:r>
          </w:p>
          <w:p w:rsidR="00F563CE" w:rsidRDefault="00F563CE" w:rsidP="00F563CE">
            <w:pPr>
              <w:pStyle w:val="ListParagraph"/>
              <w:ind w:left="360"/>
              <w:rPr>
                <w:rFonts w:hint="default"/>
              </w:rPr>
            </w:pPr>
          </w:p>
          <w:p w:rsidR="00F563CE" w:rsidRDefault="00F563CE" w:rsidP="00F563CE">
            <w:pPr>
              <w:pStyle w:val="ListParagraph"/>
              <w:numPr>
                <w:ilvl w:val="0"/>
                <w:numId w:val="26"/>
              </w:numPr>
              <w:rPr>
                <w:rFonts w:hint="default"/>
              </w:rPr>
            </w:pPr>
            <w:r>
              <w:rPr>
                <w:rFonts w:hint="default"/>
              </w:rPr>
              <w:t xml:space="preserve">U.S. Department of Justice, Office of Justice Programs, Office of Sex Offender Sentencing, Monitoring, Apprehending, Registering, and Tracking. (n.d.). Dru Sjodin national sex offender registry. Retrieved from http://www.nsopr.gov/?AspxAutoDetectCookieSupport=1 </w:t>
            </w:r>
          </w:p>
          <w:p w:rsidR="00F563CE" w:rsidRDefault="00F563CE" w:rsidP="00F563CE">
            <w:pPr>
              <w:pStyle w:val="ListParagraph"/>
              <w:ind w:left="360"/>
              <w:rPr>
                <w:rFonts w:hint="default"/>
              </w:rPr>
            </w:pPr>
          </w:p>
          <w:p w:rsidR="0037092E" w:rsidRDefault="0037092E" w:rsidP="00F563CE">
            <w:pPr>
              <w:pStyle w:val="ListParagraph"/>
              <w:ind w:left="360"/>
              <w:rPr>
                <w:rFonts w:hint="default"/>
              </w:rPr>
            </w:pPr>
          </w:p>
        </w:tc>
      </w:tr>
    </w:tbl>
    <w:p w:rsidR="00F21428" w:rsidRDefault="00F21428" w:rsidP="0037092E">
      <w:pPr>
        <w:tabs>
          <w:tab w:val="left" w:pos="1120"/>
        </w:tabs>
        <w:rPr>
          <w:rFonts w:hint="default"/>
        </w:rPr>
      </w:pPr>
    </w:p>
    <w:p w:rsidR="00F21428" w:rsidRDefault="00F21428" w:rsidP="0037092E">
      <w:pPr>
        <w:tabs>
          <w:tab w:val="left" w:pos="1120"/>
        </w:tabs>
        <w:rPr>
          <w:rFonts w:hint="default"/>
        </w:rPr>
      </w:pPr>
      <w:r>
        <w:rPr>
          <w:rFonts w:hint="default"/>
        </w:rPr>
        <w:t>Compiled by:</w:t>
      </w:r>
      <w:r w:rsidRPr="00F21428">
        <w:rPr>
          <w:rFonts w:hint="default"/>
          <w:lang w:val="en-GB"/>
        </w:rPr>
        <w:t xml:space="preserve"> </w:t>
      </w:r>
      <w:r>
        <w:rPr>
          <w:rFonts w:hint="default"/>
          <w:lang w:val="en-GB"/>
        </w:rPr>
        <w:t>Ferid Azemi, PhD (C)</w:t>
      </w:r>
    </w:p>
    <w:p w:rsidR="00F21428" w:rsidRDefault="00264EF2" w:rsidP="0037092E">
      <w:pPr>
        <w:tabs>
          <w:tab w:val="left" w:pos="1120"/>
        </w:tabs>
        <w:rPr>
          <w:rFonts w:hint="default"/>
        </w:rPr>
      </w:pPr>
      <w:r>
        <w:rPr>
          <w:rFonts w:hint="default"/>
        </w:rPr>
        <w:t>24.02.2016</w:t>
      </w:r>
    </w:p>
    <w:sectPr w:rsidR="00F21428">
      <w:footerReference w:type="default" r:id="rId10"/>
      <w:pgSz w:w="16838" w:h="11906" w:orient="landscape"/>
      <w:pgMar w:top="851"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60" w:rsidRDefault="00483C60" w:rsidP="0080373E">
      <w:pPr>
        <w:rPr>
          <w:rFonts w:hint="default"/>
        </w:rPr>
      </w:pPr>
      <w:r>
        <w:separator/>
      </w:r>
    </w:p>
  </w:endnote>
  <w:endnote w:type="continuationSeparator" w:id="0">
    <w:p w:rsidR="00483C60" w:rsidRDefault="00483C60" w:rsidP="0080373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80"/>
    <w:family w:val="swiss"/>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25247"/>
      <w:docPartObj>
        <w:docPartGallery w:val="Page Numbers (Bottom of Page)"/>
        <w:docPartUnique/>
      </w:docPartObj>
    </w:sdtPr>
    <w:sdtEndPr/>
    <w:sdtContent>
      <w:p w:rsidR="0080373E" w:rsidRDefault="0080373E">
        <w:pPr>
          <w:pStyle w:val="Footer"/>
          <w:jc w:val="right"/>
          <w:rPr>
            <w:rFonts w:hint="default"/>
          </w:rPr>
        </w:pPr>
        <w:r>
          <w:fldChar w:fldCharType="begin"/>
        </w:r>
        <w:r>
          <w:instrText>PAGE   \* MERGEFORMAT</w:instrText>
        </w:r>
        <w:r>
          <w:fldChar w:fldCharType="separate"/>
        </w:r>
        <w:r w:rsidR="00D93B8F">
          <w:rPr>
            <w:rFonts w:hint="default"/>
            <w:noProof/>
          </w:rPr>
          <w:t>2</w:t>
        </w:r>
        <w:r>
          <w:fldChar w:fldCharType="end"/>
        </w:r>
      </w:p>
    </w:sdtContent>
  </w:sdt>
  <w:p w:rsidR="0080373E" w:rsidRDefault="0080373E">
    <w:pPr>
      <w:pStyle w:val="Foo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60" w:rsidRDefault="00483C60" w:rsidP="0080373E">
      <w:pPr>
        <w:rPr>
          <w:rFonts w:hint="default"/>
        </w:rPr>
      </w:pPr>
      <w:r>
        <w:separator/>
      </w:r>
    </w:p>
  </w:footnote>
  <w:footnote w:type="continuationSeparator" w:id="0">
    <w:p w:rsidR="00483C60" w:rsidRDefault="00483C60" w:rsidP="0080373E">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319"/>
    <w:multiLevelType w:val="multilevel"/>
    <w:tmpl w:val="00F4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6723A"/>
    <w:multiLevelType w:val="hybridMultilevel"/>
    <w:tmpl w:val="DD8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3C0"/>
    <w:multiLevelType w:val="hybridMultilevel"/>
    <w:tmpl w:val="59741024"/>
    <w:lvl w:ilvl="0" w:tplc="15944688">
      <w:start w:val="1"/>
      <w:numFmt w:val="bullet"/>
      <w:lvlText w:val=""/>
      <w:lvlJc w:val="left"/>
      <w:pPr>
        <w:tabs>
          <w:tab w:val="left" w:pos="360"/>
        </w:tabs>
        <w:ind w:left="360" w:hanging="360"/>
      </w:pPr>
      <w:rPr>
        <w:rFonts w:ascii="Wingdings" w:hAnsi="Wingdings"/>
      </w:rPr>
    </w:lvl>
    <w:lvl w:ilvl="1" w:tplc="22B62044">
      <w:start w:val="1"/>
      <w:numFmt w:val="bullet"/>
      <w:lvlText w:val="o"/>
      <w:lvlJc w:val="left"/>
      <w:pPr>
        <w:tabs>
          <w:tab w:val="left" w:pos="1080"/>
        </w:tabs>
        <w:ind w:left="1080" w:hanging="360"/>
      </w:pPr>
      <w:rPr>
        <w:rFonts w:ascii="Courier New" w:hAnsi="Courier New"/>
      </w:rPr>
    </w:lvl>
    <w:lvl w:ilvl="2" w:tplc="444C9A1C">
      <w:start w:val="1"/>
      <w:numFmt w:val="bullet"/>
      <w:lvlText w:val=""/>
      <w:lvlJc w:val="left"/>
      <w:pPr>
        <w:tabs>
          <w:tab w:val="left" w:pos="1800"/>
        </w:tabs>
        <w:ind w:left="1800" w:hanging="360"/>
      </w:pPr>
      <w:rPr>
        <w:rFonts w:ascii="Wingdings" w:hAnsi="Wingdings"/>
      </w:rPr>
    </w:lvl>
    <w:lvl w:ilvl="3" w:tplc="A3EC138E">
      <w:start w:val="1"/>
      <w:numFmt w:val="bullet"/>
      <w:lvlText w:val=""/>
      <w:lvlJc w:val="left"/>
      <w:pPr>
        <w:tabs>
          <w:tab w:val="left" w:pos="2520"/>
        </w:tabs>
        <w:ind w:left="2520" w:hanging="360"/>
      </w:pPr>
      <w:rPr>
        <w:rFonts w:ascii="Symbol" w:hAnsi="Symbol"/>
      </w:rPr>
    </w:lvl>
    <w:lvl w:ilvl="4" w:tplc="6FBE52A8">
      <w:start w:val="1"/>
      <w:numFmt w:val="bullet"/>
      <w:lvlText w:val="o"/>
      <w:lvlJc w:val="left"/>
      <w:pPr>
        <w:tabs>
          <w:tab w:val="left" w:pos="3240"/>
        </w:tabs>
        <w:ind w:left="3240" w:hanging="360"/>
      </w:pPr>
      <w:rPr>
        <w:rFonts w:ascii="Courier New" w:hAnsi="Courier New"/>
      </w:rPr>
    </w:lvl>
    <w:lvl w:ilvl="5" w:tplc="4B460F4E">
      <w:start w:val="1"/>
      <w:numFmt w:val="bullet"/>
      <w:lvlText w:val=""/>
      <w:lvlJc w:val="left"/>
      <w:pPr>
        <w:tabs>
          <w:tab w:val="left" w:pos="3960"/>
        </w:tabs>
        <w:ind w:left="3960" w:hanging="360"/>
      </w:pPr>
      <w:rPr>
        <w:rFonts w:ascii="Wingdings" w:hAnsi="Wingdings"/>
      </w:rPr>
    </w:lvl>
    <w:lvl w:ilvl="6" w:tplc="8F2E728C">
      <w:start w:val="1"/>
      <w:numFmt w:val="bullet"/>
      <w:lvlText w:val=""/>
      <w:lvlJc w:val="left"/>
      <w:pPr>
        <w:tabs>
          <w:tab w:val="left" w:pos="4680"/>
        </w:tabs>
        <w:ind w:left="4680" w:hanging="360"/>
      </w:pPr>
      <w:rPr>
        <w:rFonts w:ascii="Symbol" w:hAnsi="Symbol"/>
      </w:rPr>
    </w:lvl>
    <w:lvl w:ilvl="7" w:tplc="C8FCF590">
      <w:start w:val="1"/>
      <w:numFmt w:val="bullet"/>
      <w:lvlText w:val="o"/>
      <w:lvlJc w:val="left"/>
      <w:pPr>
        <w:tabs>
          <w:tab w:val="left" w:pos="5400"/>
        </w:tabs>
        <w:ind w:left="5400" w:hanging="360"/>
      </w:pPr>
      <w:rPr>
        <w:rFonts w:ascii="Courier New" w:hAnsi="Courier New"/>
      </w:rPr>
    </w:lvl>
    <w:lvl w:ilvl="8" w:tplc="19088D6E">
      <w:start w:val="1"/>
      <w:numFmt w:val="bullet"/>
      <w:lvlText w:val=""/>
      <w:lvlJc w:val="left"/>
      <w:pPr>
        <w:tabs>
          <w:tab w:val="left" w:pos="6120"/>
        </w:tabs>
        <w:ind w:left="6120" w:hanging="360"/>
      </w:pPr>
      <w:rPr>
        <w:rFonts w:ascii="Wingdings" w:hAnsi="Wingdings"/>
      </w:rPr>
    </w:lvl>
  </w:abstractNum>
  <w:abstractNum w:abstractNumId="3">
    <w:nsid w:val="0CD04139"/>
    <w:multiLevelType w:val="hybridMultilevel"/>
    <w:tmpl w:val="96083C9C"/>
    <w:lvl w:ilvl="0" w:tplc="2CEA69FE">
      <w:start w:val="1"/>
      <w:numFmt w:val="bullet"/>
      <w:lvlText w:val=""/>
      <w:lvlJc w:val="left"/>
      <w:pPr>
        <w:tabs>
          <w:tab w:val="left" w:pos="360"/>
        </w:tabs>
        <w:ind w:left="360" w:hanging="360"/>
      </w:pPr>
      <w:rPr>
        <w:rFonts w:ascii="Wingdings" w:hAnsi="Wingdings"/>
      </w:rPr>
    </w:lvl>
    <w:lvl w:ilvl="1" w:tplc="D4B4A3DA">
      <w:start w:val="1"/>
      <w:numFmt w:val="bullet"/>
      <w:lvlText w:val="o"/>
      <w:lvlJc w:val="left"/>
      <w:pPr>
        <w:tabs>
          <w:tab w:val="left" w:pos="1080"/>
        </w:tabs>
        <w:ind w:left="1080" w:hanging="360"/>
      </w:pPr>
      <w:rPr>
        <w:rFonts w:ascii="Courier New" w:hAnsi="Courier New"/>
      </w:rPr>
    </w:lvl>
    <w:lvl w:ilvl="2" w:tplc="7F3239B8">
      <w:start w:val="1"/>
      <w:numFmt w:val="bullet"/>
      <w:lvlText w:val=""/>
      <w:lvlJc w:val="left"/>
      <w:pPr>
        <w:tabs>
          <w:tab w:val="left" w:pos="1800"/>
        </w:tabs>
        <w:ind w:left="1800" w:hanging="360"/>
      </w:pPr>
      <w:rPr>
        <w:rFonts w:ascii="Wingdings" w:hAnsi="Wingdings"/>
      </w:rPr>
    </w:lvl>
    <w:lvl w:ilvl="3" w:tplc="D9229BC8">
      <w:start w:val="1"/>
      <w:numFmt w:val="bullet"/>
      <w:lvlText w:val=""/>
      <w:lvlJc w:val="left"/>
      <w:pPr>
        <w:tabs>
          <w:tab w:val="left" w:pos="2520"/>
        </w:tabs>
        <w:ind w:left="2520" w:hanging="360"/>
      </w:pPr>
      <w:rPr>
        <w:rFonts w:ascii="Symbol" w:hAnsi="Symbol"/>
      </w:rPr>
    </w:lvl>
    <w:lvl w:ilvl="4" w:tplc="B480304E">
      <w:start w:val="1"/>
      <w:numFmt w:val="bullet"/>
      <w:lvlText w:val="o"/>
      <w:lvlJc w:val="left"/>
      <w:pPr>
        <w:tabs>
          <w:tab w:val="left" w:pos="3240"/>
        </w:tabs>
        <w:ind w:left="3240" w:hanging="360"/>
      </w:pPr>
      <w:rPr>
        <w:rFonts w:ascii="Courier New" w:hAnsi="Courier New"/>
      </w:rPr>
    </w:lvl>
    <w:lvl w:ilvl="5" w:tplc="7B526BFA">
      <w:start w:val="1"/>
      <w:numFmt w:val="bullet"/>
      <w:lvlText w:val=""/>
      <w:lvlJc w:val="left"/>
      <w:pPr>
        <w:tabs>
          <w:tab w:val="left" w:pos="3960"/>
        </w:tabs>
        <w:ind w:left="3960" w:hanging="360"/>
      </w:pPr>
      <w:rPr>
        <w:rFonts w:ascii="Wingdings" w:hAnsi="Wingdings"/>
      </w:rPr>
    </w:lvl>
    <w:lvl w:ilvl="6" w:tplc="CA6C291C">
      <w:start w:val="1"/>
      <w:numFmt w:val="bullet"/>
      <w:lvlText w:val=""/>
      <w:lvlJc w:val="left"/>
      <w:pPr>
        <w:tabs>
          <w:tab w:val="left" w:pos="4680"/>
        </w:tabs>
        <w:ind w:left="4680" w:hanging="360"/>
      </w:pPr>
      <w:rPr>
        <w:rFonts w:ascii="Symbol" w:hAnsi="Symbol"/>
      </w:rPr>
    </w:lvl>
    <w:lvl w:ilvl="7" w:tplc="5CAEF370">
      <w:start w:val="1"/>
      <w:numFmt w:val="bullet"/>
      <w:lvlText w:val="o"/>
      <w:lvlJc w:val="left"/>
      <w:pPr>
        <w:tabs>
          <w:tab w:val="left" w:pos="5400"/>
        </w:tabs>
        <w:ind w:left="5400" w:hanging="360"/>
      </w:pPr>
      <w:rPr>
        <w:rFonts w:ascii="Courier New" w:hAnsi="Courier New"/>
      </w:rPr>
    </w:lvl>
    <w:lvl w:ilvl="8" w:tplc="96885364">
      <w:start w:val="1"/>
      <w:numFmt w:val="bullet"/>
      <w:lvlText w:val=""/>
      <w:lvlJc w:val="left"/>
      <w:pPr>
        <w:tabs>
          <w:tab w:val="left" w:pos="6120"/>
        </w:tabs>
        <w:ind w:left="6120" w:hanging="360"/>
      </w:pPr>
      <w:rPr>
        <w:rFonts w:ascii="Wingdings" w:hAnsi="Wingdings"/>
      </w:rPr>
    </w:lvl>
  </w:abstractNum>
  <w:abstractNum w:abstractNumId="4">
    <w:nsid w:val="13AB3953"/>
    <w:multiLevelType w:val="hybridMultilevel"/>
    <w:tmpl w:val="8FE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7702B"/>
    <w:multiLevelType w:val="hybridMultilevel"/>
    <w:tmpl w:val="A1360FB4"/>
    <w:lvl w:ilvl="0" w:tplc="42087EC6">
      <w:start w:val="1"/>
      <w:numFmt w:val="decimal"/>
      <w:lvlText w:val="%1."/>
      <w:lvlJc w:val="left"/>
      <w:pPr>
        <w:ind w:left="765" w:hanging="360"/>
      </w:pPr>
      <w:rPr>
        <w:rFonts w:cs="Times New Roman" w:hint="cs"/>
        <w:rtl w:val="0"/>
        <w:cs w:val="0"/>
      </w:rPr>
    </w:lvl>
    <w:lvl w:ilvl="1" w:tplc="E5F0AD84">
      <w:start w:val="1"/>
      <w:numFmt w:val="lowerLetter"/>
      <w:lvlText w:val="%2."/>
      <w:lvlJc w:val="left"/>
      <w:pPr>
        <w:ind w:left="1485" w:hanging="360"/>
      </w:pPr>
      <w:rPr>
        <w:rFonts w:cs="Times New Roman" w:hint="cs"/>
        <w:rtl w:val="0"/>
        <w:cs w:val="0"/>
      </w:rPr>
    </w:lvl>
    <w:lvl w:ilvl="2" w:tplc="57109048">
      <w:start w:val="1"/>
      <w:numFmt w:val="lowerRoman"/>
      <w:lvlText w:val="%3."/>
      <w:lvlJc w:val="right"/>
      <w:pPr>
        <w:ind w:left="2205" w:hanging="180"/>
      </w:pPr>
      <w:rPr>
        <w:rFonts w:cs="Times New Roman" w:hint="cs"/>
        <w:rtl w:val="0"/>
        <w:cs w:val="0"/>
      </w:rPr>
    </w:lvl>
    <w:lvl w:ilvl="3" w:tplc="BD201478">
      <w:start w:val="1"/>
      <w:numFmt w:val="decimal"/>
      <w:lvlText w:val="%4."/>
      <w:lvlJc w:val="left"/>
      <w:pPr>
        <w:ind w:left="2925" w:hanging="360"/>
      </w:pPr>
      <w:rPr>
        <w:rFonts w:cs="Times New Roman" w:hint="cs"/>
        <w:rtl w:val="0"/>
        <w:cs w:val="0"/>
      </w:rPr>
    </w:lvl>
    <w:lvl w:ilvl="4" w:tplc="9B3CD332">
      <w:start w:val="1"/>
      <w:numFmt w:val="lowerLetter"/>
      <w:lvlText w:val="%5."/>
      <w:lvlJc w:val="left"/>
      <w:pPr>
        <w:ind w:left="3645" w:hanging="360"/>
      </w:pPr>
      <w:rPr>
        <w:rFonts w:cs="Times New Roman" w:hint="cs"/>
        <w:rtl w:val="0"/>
        <w:cs w:val="0"/>
      </w:rPr>
    </w:lvl>
    <w:lvl w:ilvl="5" w:tplc="B36830E0">
      <w:start w:val="1"/>
      <w:numFmt w:val="lowerRoman"/>
      <w:lvlText w:val="%6."/>
      <w:lvlJc w:val="right"/>
      <w:pPr>
        <w:ind w:left="4365" w:hanging="180"/>
      </w:pPr>
      <w:rPr>
        <w:rFonts w:cs="Times New Roman" w:hint="cs"/>
        <w:rtl w:val="0"/>
        <w:cs w:val="0"/>
      </w:rPr>
    </w:lvl>
    <w:lvl w:ilvl="6" w:tplc="4FF84BC0">
      <w:start w:val="1"/>
      <w:numFmt w:val="decimal"/>
      <w:lvlText w:val="%7."/>
      <w:lvlJc w:val="left"/>
      <w:pPr>
        <w:ind w:left="5085" w:hanging="360"/>
      </w:pPr>
      <w:rPr>
        <w:rFonts w:cs="Times New Roman" w:hint="cs"/>
        <w:rtl w:val="0"/>
        <w:cs w:val="0"/>
      </w:rPr>
    </w:lvl>
    <w:lvl w:ilvl="7" w:tplc="68841146">
      <w:start w:val="1"/>
      <w:numFmt w:val="lowerLetter"/>
      <w:lvlText w:val="%8."/>
      <w:lvlJc w:val="left"/>
      <w:pPr>
        <w:ind w:left="5805" w:hanging="360"/>
      </w:pPr>
      <w:rPr>
        <w:rFonts w:cs="Times New Roman" w:hint="cs"/>
        <w:rtl w:val="0"/>
        <w:cs w:val="0"/>
      </w:rPr>
    </w:lvl>
    <w:lvl w:ilvl="8" w:tplc="0536475C">
      <w:start w:val="1"/>
      <w:numFmt w:val="lowerRoman"/>
      <w:lvlText w:val="%9."/>
      <w:lvlJc w:val="right"/>
      <w:pPr>
        <w:ind w:left="6525" w:hanging="180"/>
      </w:pPr>
      <w:rPr>
        <w:rFonts w:cs="Times New Roman" w:hint="cs"/>
        <w:rtl w:val="0"/>
        <w:cs w:val="0"/>
      </w:rPr>
    </w:lvl>
  </w:abstractNum>
  <w:abstractNum w:abstractNumId="6">
    <w:nsid w:val="1B386B61"/>
    <w:multiLevelType w:val="multilevel"/>
    <w:tmpl w:val="72A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715ED"/>
    <w:multiLevelType w:val="hybridMultilevel"/>
    <w:tmpl w:val="557040C8"/>
    <w:lvl w:ilvl="0" w:tplc="A1D6F824">
      <w:start w:val="1"/>
      <w:numFmt w:val="bullet"/>
      <w:lvlText w:val=""/>
      <w:lvlJc w:val="left"/>
      <w:pPr>
        <w:tabs>
          <w:tab w:val="left" w:pos="360"/>
        </w:tabs>
        <w:ind w:left="360" w:hanging="360"/>
      </w:pPr>
      <w:rPr>
        <w:rFonts w:ascii="Wingdings" w:hAnsi="Wingdings"/>
      </w:rPr>
    </w:lvl>
    <w:lvl w:ilvl="1" w:tplc="3378D2E6">
      <w:start w:val="1"/>
      <w:numFmt w:val="bullet"/>
      <w:lvlText w:val="o"/>
      <w:lvlJc w:val="left"/>
      <w:pPr>
        <w:tabs>
          <w:tab w:val="left" w:pos="1080"/>
        </w:tabs>
        <w:ind w:left="1080" w:hanging="360"/>
      </w:pPr>
      <w:rPr>
        <w:rFonts w:ascii="Courier New" w:hAnsi="Courier New"/>
      </w:rPr>
    </w:lvl>
    <w:lvl w:ilvl="2" w:tplc="70DAD632">
      <w:start w:val="1"/>
      <w:numFmt w:val="bullet"/>
      <w:lvlText w:val=""/>
      <w:lvlJc w:val="left"/>
      <w:pPr>
        <w:tabs>
          <w:tab w:val="left" w:pos="1800"/>
        </w:tabs>
        <w:ind w:left="1800" w:hanging="360"/>
      </w:pPr>
      <w:rPr>
        <w:rFonts w:ascii="Wingdings" w:hAnsi="Wingdings"/>
      </w:rPr>
    </w:lvl>
    <w:lvl w:ilvl="3" w:tplc="D7B85928">
      <w:start w:val="1"/>
      <w:numFmt w:val="bullet"/>
      <w:lvlText w:val=""/>
      <w:lvlJc w:val="left"/>
      <w:pPr>
        <w:tabs>
          <w:tab w:val="left" w:pos="2520"/>
        </w:tabs>
        <w:ind w:left="2520" w:hanging="360"/>
      </w:pPr>
      <w:rPr>
        <w:rFonts w:ascii="Symbol" w:hAnsi="Symbol"/>
      </w:rPr>
    </w:lvl>
    <w:lvl w:ilvl="4" w:tplc="B5D07042">
      <w:start w:val="1"/>
      <w:numFmt w:val="bullet"/>
      <w:lvlText w:val="o"/>
      <w:lvlJc w:val="left"/>
      <w:pPr>
        <w:tabs>
          <w:tab w:val="left" w:pos="3240"/>
        </w:tabs>
        <w:ind w:left="3240" w:hanging="360"/>
      </w:pPr>
      <w:rPr>
        <w:rFonts w:ascii="Courier New" w:hAnsi="Courier New"/>
      </w:rPr>
    </w:lvl>
    <w:lvl w:ilvl="5" w:tplc="32B47068">
      <w:start w:val="1"/>
      <w:numFmt w:val="bullet"/>
      <w:lvlText w:val=""/>
      <w:lvlJc w:val="left"/>
      <w:pPr>
        <w:tabs>
          <w:tab w:val="left" w:pos="3960"/>
        </w:tabs>
        <w:ind w:left="3960" w:hanging="360"/>
      </w:pPr>
      <w:rPr>
        <w:rFonts w:ascii="Wingdings" w:hAnsi="Wingdings"/>
      </w:rPr>
    </w:lvl>
    <w:lvl w:ilvl="6" w:tplc="E0FE0F66">
      <w:start w:val="1"/>
      <w:numFmt w:val="bullet"/>
      <w:lvlText w:val=""/>
      <w:lvlJc w:val="left"/>
      <w:pPr>
        <w:tabs>
          <w:tab w:val="left" w:pos="4680"/>
        </w:tabs>
        <w:ind w:left="4680" w:hanging="360"/>
      </w:pPr>
      <w:rPr>
        <w:rFonts w:ascii="Symbol" w:hAnsi="Symbol"/>
      </w:rPr>
    </w:lvl>
    <w:lvl w:ilvl="7" w:tplc="38A69C40">
      <w:start w:val="1"/>
      <w:numFmt w:val="bullet"/>
      <w:lvlText w:val="o"/>
      <w:lvlJc w:val="left"/>
      <w:pPr>
        <w:tabs>
          <w:tab w:val="left" w:pos="5400"/>
        </w:tabs>
        <w:ind w:left="5400" w:hanging="360"/>
      </w:pPr>
      <w:rPr>
        <w:rFonts w:ascii="Courier New" w:hAnsi="Courier New"/>
      </w:rPr>
    </w:lvl>
    <w:lvl w:ilvl="8" w:tplc="C05E7F4C">
      <w:start w:val="1"/>
      <w:numFmt w:val="bullet"/>
      <w:lvlText w:val=""/>
      <w:lvlJc w:val="left"/>
      <w:pPr>
        <w:tabs>
          <w:tab w:val="left" w:pos="6120"/>
        </w:tabs>
        <w:ind w:left="6120" w:hanging="360"/>
      </w:pPr>
      <w:rPr>
        <w:rFonts w:ascii="Wingdings" w:hAnsi="Wingdings"/>
      </w:rPr>
    </w:lvl>
  </w:abstractNum>
  <w:abstractNum w:abstractNumId="8">
    <w:nsid w:val="237B61D5"/>
    <w:multiLevelType w:val="hybridMultilevel"/>
    <w:tmpl w:val="D37E41B4"/>
    <w:lvl w:ilvl="0" w:tplc="21285ABE">
      <w:start w:val="1"/>
      <w:numFmt w:val="bullet"/>
      <w:lvlText w:val=""/>
      <w:lvlJc w:val="left"/>
      <w:pPr>
        <w:tabs>
          <w:tab w:val="left" w:pos="360"/>
        </w:tabs>
        <w:ind w:left="360" w:hanging="360"/>
      </w:pPr>
      <w:rPr>
        <w:rFonts w:ascii="Wingdings" w:hAnsi="Wingdings"/>
      </w:rPr>
    </w:lvl>
    <w:lvl w:ilvl="1" w:tplc="9A8EB376">
      <w:start w:val="1"/>
      <w:numFmt w:val="bullet"/>
      <w:lvlText w:val="o"/>
      <w:lvlJc w:val="left"/>
      <w:pPr>
        <w:tabs>
          <w:tab w:val="left" w:pos="1080"/>
        </w:tabs>
        <w:ind w:left="1080" w:hanging="360"/>
      </w:pPr>
      <w:rPr>
        <w:rFonts w:ascii="Courier New" w:hAnsi="Courier New"/>
      </w:rPr>
    </w:lvl>
    <w:lvl w:ilvl="2" w:tplc="6C349A7C">
      <w:start w:val="1"/>
      <w:numFmt w:val="bullet"/>
      <w:lvlText w:val=""/>
      <w:lvlJc w:val="left"/>
      <w:pPr>
        <w:tabs>
          <w:tab w:val="left" w:pos="1800"/>
        </w:tabs>
        <w:ind w:left="1800" w:hanging="360"/>
      </w:pPr>
      <w:rPr>
        <w:rFonts w:ascii="Wingdings" w:hAnsi="Wingdings"/>
      </w:rPr>
    </w:lvl>
    <w:lvl w:ilvl="3" w:tplc="152E0098">
      <w:start w:val="1"/>
      <w:numFmt w:val="bullet"/>
      <w:lvlText w:val=""/>
      <w:lvlJc w:val="left"/>
      <w:pPr>
        <w:tabs>
          <w:tab w:val="left" w:pos="2520"/>
        </w:tabs>
        <w:ind w:left="2520" w:hanging="360"/>
      </w:pPr>
      <w:rPr>
        <w:rFonts w:ascii="Symbol" w:hAnsi="Symbol"/>
      </w:rPr>
    </w:lvl>
    <w:lvl w:ilvl="4" w:tplc="1DF46050">
      <w:start w:val="1"/>
      <w:numFmt w:val="bullet"/>
      <w:lvlText w:val="o"/>
      <w:lvlJc w:val="left"/>
      <w:pPr>
        <w:tabs>
          <w:tab w:val="left" w:pos="3240"/>
        </w:tabs>
        <w:ind w:left="3240" w:hanging="360"/>
      </w:pPr>
      <w:rPr>
        <w:rFonts w:ascii="Courier New" w:hAnsi="Courier New"/>
      </w:rPr>
    </w:lvl>
    <w:lvl w:ilvl="5" w:tplc="3084B4D4">
      <w:start w:val="1"/>
      <w:numFmt w:val="bullet"/>
      <w:lvlText w:val=""/>
      <w:lvlJc w:val="left"/>
      <w:pPr>
        <w:tabs>
          <w:tab w:val="left" w:pos="3960"/>
        </w:tabs>
        <w:ind w:left="3960" w:hanging="360"/>
      </w:pPr>
      <w:rPr>
        <w:rFonts w:ascii="Wingdings" w:hAnsi="Wingdings"/>
      </w:rPr>
    </w:lvl>
    <w:lvl w:ilvl="6" w:tplc="B478F798">
      <w:start w:val="1"/>
      <w:numFmt w:val="bullet"/>
      <w:lvlText w:val=""/>
      <w:lvlJc w:val="left"/>
      <w:pPr>
        <w:tabs>
          <w:tab w:val="left" w:pos="4680"/>
        </w:tabs>
        <w:ind w:left="4680" w:hanging="360"/>
      </w:pPr>
      <w:rPr>
        <w:rFonts w:ascii="Symbol" w:hAnsi="Symbol"/>
      </w:rPr>
    </w:lvl>
    <w:lvl w:ilvl="7" w:tplc="249E390A">
      <w:start w:val="1"/>
      <w:numFmt w:val="bullet"/>
      <w:lvlText w:val="o"/>
      <w:lvlJc w:val="left"/>
      <w:pPr>
        <w:tabs>
          <w:tab w:val="left" w:pos="5400"/>
        </w:tabs>
        <w:ind w:left="5400" w:hanging="360"/>
      </w:pPr>
      <w:rPr>
        <w:rFonts w:ascii="Courier New" w:hAnsi="Courier New"/>
      </w:rPr>
    </w:lvl>
    <w:lvl w:ilvl="8" w:tplc="9BF6A608">
      <w:start w:val="1"/>
      <w:numFmt w:val="bullet"/>
      <w:lvlText w:val=""/>
      <w:lvlJc w:val="left"/>
      <w:pPr>
        <w:tabs>
          <w:tab w:val="left" w:pos="6120"/>
        </w:tabs>
        <w:ind w:left="6120" w:hanging="360"/>
      </w:pPr>
      <w:rPr>
        <w:rFonts w:ascii="Wingdings" w:hAnsi="Wingdings"/>
      </w:rPr>
    </w:lvl>
  </w:abstractNum>
  <w:abstractNum w:abstractNumId="9">
    <w:nsid w:val="28AC108C"/>
    <w:multiLevelType w:val="multilevel"/>
    <w:tmpl w:val="00F4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C312A"/>
    <w:multiLevelType w:val="hybridMultilevel"/>
    <w:tmpl w:val="740EAE7C"/>
    <w:lvl w:ilvl="0" w:tplc="8AF2E3D8">
      <w:start w:val="1"/>
      <w:numFmt w:val="bullet"/>
      <w:lvlText w:val=""/>
      <w:lvlJc w:val="left"/>
      <w:pPr>
        <w:tabs>
          <w:tab w:val="left" w:pos="360"/>
        </w:tabs>
        <w:ind w:left="360" w:hanging="360"/>
      </w:pPr>
      <w:rPr>
        <w:rFonts w:ascii="Wingdings" w:hAnsi="Wingdings"/>
      </w:rPr>
    </w:lvl>
    <w:lvl w:ilvl="1" w:tplc="6B10C5D0">
      <w:start w:val="1"/>
      <w:numFmt w:val="bullet"/>
      <w:lvlText w:val="o"/>
      <w:lvlJc w:val="left"/>
      <w:pPr>
        <w:tabs>
          <w:tab w:val="left" w:pos="1080"/>
        </w:tabs>
        <w:ind w:left="1080" w:hanging="360"/>
      </w:pPr>
      <w:rPr>
        <w:rFonts w:ascii="Courier New" w:hAnsi="Courier New"/>
      </w:rPr>
    </w:lvl>
    <w:lvl w:ilvl="2" w:tplc="4FB40164">
      <w:start w:val="1"/>
      <w:numFmt w:val="bullet"/>
      <w:lvlText w:val=""/>
      <w:lvlJc w:val="left"/>
      <w:pPr>
        <w:tabs>
          <w:tab w:val="left" w:pos="1800"/>
        </w:tabs>
        <w:ind w:left="1800" w:hanging="360"/>
      </w:pPr>
      <w:rPr>
        <w:rFonts w:ascii="Wingdings" w:hAnsi="Wingdings"/>
      </w:rPr>
    </w:lvl>
    <w:lvl w:ilvl="3" w:tplc="C2688B46">
      <w:start w:val="1"/>
      <w:numFmt w:val="bullet"/>
      <w:lvlText w:val=""/>
      <w:lvlJc w:val="left"/>
      <w:pPr>
        <w:tabs>
          <w:tab w:val="left" w:pos="2520"/>
        </w:tabs>
        <w:ind w:left="2520" w:hanging="360"/>
      </w:pPr>
      <w:rPr>
        <w:rFonts w:ascii="Symbol" w:hAnsi="Symbol"/>
      </w:rPr>
    </w:lvl>
    <w:lvl w:ilvl="4" w:tplc="96D4A7FC">
      <w:start w:val="1"/>
      <w:numFmt w:val="bullet"/>
      <w:lvlText w:val="o"/>
      <w:lvlJc w:val="left"/>
      <w:pPr>
        <w:tabs>
          <w:tab w:val="left" w:pos="3240"/>
        </w:tabs>
        <w:ind w:left="3240" w:hanging="360"/>
      </w:pPr>
      <w:rPr>
        <w:rFonts w:ascii="Courier New" w:hAnsi="Courier New"/>
      </w:rPr>
    </w:lvl>
    <w:lvl w:ilvl="5" w:tplc="030EA8CA">
      <w:start w:val="1"/>
      <w:numFmt w:val="bullet"/>
      <w:lvlText w:val=""/>
      <w:lvlJc w:val="left"/>
      <w:pPr>
        <w:tabs>
          <w:tab w:val="left" w:pos="3960"/>
        </w:tabs>
        <w:ind w:left="3960" w:hanging="360"/>
      </w:pPr>
      <w:rPr>
        <w:rFonts w:ascii="Wingdings" w:hAnsi="Wingdings"/>
      </w:rPr>
    </w:lvl>
    <w:lvl w:ilvl="6" w:tplc="CB60B8AC">
      <w:start w:val="1"/>
      <w:numFmt w:val="bullet"/>
      <w:lvlText w:val=""/>
      <w:lvlJc w:val="left"/>
      <w:pPr>
        <w:tabs>
          <w:tab w:val="left" w:pos="4680"/>
        </w:tabs>
        <w:ind w:left="4680" w:hanging="360"/>
      </w:pPr>
      <w:rPr>
        <w:rFonts w:ascii="Symbol" w:hAnsi="Symbol"/>
      </w:rPr>
    </w:lvl>
    <w:lvl w:ilvl="7" w:tplc="3DF41DA8">
      <w:start w:val="1"/>
      <w:numFmt w:val="bullet"/>
      <w:lvlText w:val="o"/>
      <w:lvlJc w:val="left"/>
      <w:pPr>
        <w:tabs>
          <w:tab w:val="left" w:pos="5400"/>
        </w:tabs>
        <w:ind w:left="5400" w:hanging="360"/>
      </w:pPr>
      <w:rPr>
        <w:rFonts w:ascii="Courier New" w:hAnsi="Courier New"/>
      </w:rPr>
    </w:lvl>
    <w:lvl w:ilvl="8" w:tplc="224E6478">
      <w:start w:val="1"/>
      <w:numFmt w:val="bullet"/>
      <w:lvlText w:val=""/>
      <w:lvlJc w:val="left"/>
      <w:pPr>
        <w:tabs>
          <w:tab w:val="left" w:pos="6120"/>
        </w:tabs>
        <w:ind w:left="6120" w:hanging="360"/>
      </w:pPr>
      <w:rPr>
        <w:rFonts w:ascii="Wingdings" w:hAnsi="Wingdings"/>
      </w:rPr>
    </w:lvl>
  </w:abstractNum>
  <w:abstractNum w:abstractNumId="11">
    <w:nsid w:val="3E5636BF"/>
    <w:multiLevelType w:val="hybridMultilevel"/>
    <w:tmpl w:val="0F18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64EAB"/>
    <w:multiLevelType w:val="hybridMultilevel"/>
    <w:tmpl w:val="97A62554"/>
    <w:lvl w:ilvl="0" w:tplc="147A056C">
      <w:start w:val="1"/>
      <w:numFmt w:val="bullet"/>
      <w:lvlText w:val=""/>
      <w:lvlJc w:val="left"/>
      <w:pPr>
        <w:tabs>
          <w:tab w:val="left" w:pos="360"/>
        </w:tabs>
        <w:ind w:left="360" w:hanging="360"/>
      </w:pPr>
      <w:rPr>
        <w:rFonts w:ascii="Wingdings" w:hAnsi="Wingdings"/>
      </w:rPr>
    </w:lvl>
    <w:lvl w:ilvl="1" w:tplc="80F4A0C2">
      <w:start w:val="1"/>
      <w:numFmt w:val="bullet"/>
      <w:lvlText w:val="o"/>
      <w:lvlJc w:val="left"/>
      <w:pPr>
        <w:tabs>
          <w:tab w:val="left" w:pos="1080"/>
        </w:tabs>
        <w:ind w:left="1080" w:hanging="360"/>
      </w:pPr>
      <w:rPr>
        <w:rFonts w:ascii="Courier New" w:hAnsi="Courier New"/>
      </w:rPr>
    </w:lvl>
    <w:lvl w:ilvl="2" w:tplc="BD782768">
      <w:start w:val="1"/>
      <w:numFmt w:val="bullet"/>
      <w:lvlText w:val=""/>
      <w:lvlJc w:val="left"/>
      <w:pPr>
        <w:tabs>
          <w:tab w:val="left" w:pos="1800"/>
        </w:tabs>
        <w:ind w:left="1800" w:hanging="360"/>
      </w:pPr>
      <w:rPr>
        <w:rFonts w:ascii="Wingdings" w:hAnsi="Wingdings"/>
      </w:rPr>
    </w:lvl>
    <w:lvl w:ilvl="3" w:tplc="4B0A4E9E">
      <w:start w:val="1"/>
      <w:numFmt w:val="bullet"/>
      <w:lvlText w:val=""/>
      <w:lvlJc w:val="left"/>
      <w:pPr>
        <w:tabs>
          <w:tab w:val="left" w:pos="2520"/>
        </w:tabs>
        <w:ind w:left="2520" w:hanging="360"/>
      </w:pPr>
      <w:rPr>
        <w:rFonts w:ascii="Symbol" w:hAnsi="Symbol"/>
      </w:rPr>
    </w:lvl>
    <w:lvl w:ilvl="4" w:tplc="766EFCB0">
      <w:start w:val="1"/>
      <w:numFmt w:val="bullet"/>
      <w:lvlText w:val="o"/>
      <w:lvlJc w:val="left"/>
      <w:pPr>
        <w:tabs>
          <w:tab w:val="left" w:pos="3240"/>
        </w:tabs>
        <w:ind w:left="3240" w:hanging="360"/>
      </w:pPr>
      <w:rPr>
        <w:rFonts w:ascii="Courier New" w:hAnsi="Courier New"/>
      </w:rPr>
    </w:lvl>
    <w:lvl w:ilvl="5" w:tplc="95A0B2F0">
      <w:start w:val="1"/>
      <w:numFmt w:val="bullet"/>
      <w:lvlText w:val=""/>
      <w:lvlJc w:val="left"/>
      <w:pPr>
        <w:tabs>
          <w:tab w:val="left" w:pos="3960"/>
        </w:tabs>
        <w:ind w:left="3960" w:hanging="360"/>
      </w:pPr>
      <w:rPr>
        <w:rFonts w:ascii="Wingdings" w:hAnsi="Wingdings"/>
      </w:rPr>
    </w:lvl>
    <w:lvl w:ilvl="6" w:tplc="45BA7B72">
      <w:start w:val="1"/>
      <w:numFmt w:val="bullet"/>
      <w:lvlText w:val=""/>
      <w:lvlJc w:val="left"/>
      <w:pPr>
        <w:tabs>
          <w:tab w:val="left" w:pos="4680"/>
        </w:tabs>
        <w:ind w:left="4680" w:hanging="360"/>
      </w:pPr>
      <w:rPr>
        <w:rFonts w:ascii="Symbol" w:hAnsi="Symbol"/>
      </w:rPr>
    </w:lvl>
    <w:lvl w:ilvl="7" w:tplc="2D3A6274">
      <w:start w:val="1"/>
      <w:numFmt w:val="bullet"/>
      <w:lvlText w:val="o"/>
      <w:lvlJc w:val="left"/>
      <w:pPr>
        <w:tabs>
          <w:tab w:val="left" w:pos="5400"/>
        </w:tabs>
        <w:ind w:left="5400" w:hanging="360"/>
      </w:pPr>
      <w:rPr>
        <w:rFonts w:ascii="Courier New" w:hAnsi="Courier New"/>
      </w:rPr>
    </w:lvl>
    <w:lvl w:ilvl="8" w:tplc="6E287ED4">
      <w:start w:val="1"/>
      <w:numFmt w:val="bullet"/>
      <w:lvlText w:val=""/>
      <w:lvlJc w:val="left"/>
      <w:pPr>
        <w:tabs>
          <w:tab w:val="left" w:pos="6120"/>
        </w:tabs>
        <w:ind w:left="6120" w:hanging="360"/>
      </w:pPr>
      <w:rPr>
        <w:rFonts w:ascii="Wingdings" w:hAnsi="Wingdings"/>
      </w:rPr>
    </w:lvl>
  </w:abstractNum>
  <w:abstractNum w:abstractNumId="13">
    <w:nsid w:val="472402CB"/>
    <w:multiLevelType w:val="hybridMultilevel"/>
    <w:tmpl w:val="C782646A"/>
    <w:lvl w:ilvl="0" w:tplc="66E82FBA">
      <w:start w:val="1"/>
      <w:numFmt w:val="bullet"/>
      <w:lvlText w:val="•"/>
      <w:lvlJc w:val="left"/>
      <w:pPr>
        <w:tabs>
          <w:tab w:val="left" w:pos="720"/>
        </w:tabs>
        <w:ind w:left="720" w:hanging="360"/>
      </w:pPr>
      <w:rPr>
        <w:rFonts w:ascii="Times New Roman" w:hAnsi="Times New Roman"/>
      </w:rPr>
    </w:lvl>
    <w:lvl w:ilvl="1" w:tplc="41F0FE9A">
      <w:start w:val="1"/>
      <w:numFmt w:val="bullet"/>
      <w:lvlText w:val="•"/>
      <w:lvlJc w:val="left"/>
      <w:pPr>
        <w:tabs>
          <w:tab w:val="left" w:pos="1440"/>
        </w:tabs>
        <w:ind w:left="1440" w:hanging="360"/>
      </w:pPr>
      <w:rPr>
        <w:rFonts w:ascii="Times New Roman" w:hAnsi="Times New Roman"/>
      </w:rPr>
    </w:lvl>
    <w:lvl w:ilvl="2" w:tplc="250A4CD4">
      <w:start w:val="1"/>
      <w:numFmt w:val="bullet"/>
      <w:lvlText w:val="•"/>
      <w:lvlJc w:val="left"/>
      <w:pPr>
        <w:tabs>
          <w:tab w:val="left" w:pos="2160"/>
        </w:tabs>
        <w:ind w:left="2160" w:hanging="360"/>
      </w:pPr>
      <w:rPr>
        <w:rFonts w:ascii="Times New Roman" w:hAnsi="Times New Roman"/>
      </w:rPr>
    </w:lvl>
    <w:lvl w:ilvl="3" w:tplc="B7B4F192">
      <w:start w:val="1"/>
      <w:numFmt w:val="bullet"/>
      <w:lvlText w:val="•"/>
      <w:lvlJc w:val="left"/>
      <w:pPr>
        <w:tabs>
          <w:tab w:val="left" w:pos="2880"/>
        </w:tabs>
        <w:ind w:left="2880" w:hanging="360"/>
      </w:pPr>
      <w:rPr>
        <w:rFonts w:ascii="Times New Roman" w:hAnsi="Times New Roman"/>
      </w:rPr>
    </w:lvl>
    <w:lvl w:ilvl="4" w:tplc="182A6B06">
      <w:start w:val="1"/>
      <w:numFmt w:val="bullet"/>
      <w:lvlText w:val="•"/>
      <w:lvlJc w:val="left"/>
      <w:pPr>
        <w:tabs>
          <w:tab w:val="left" w:pos="3600"/>
        </w:tabs>
        <w:ind w:left="3600" w:hanging="360"/>
      </w:pPr>
      <w:rPr>
        <w:rFonts w:ascii="Times New Roman" w:hAnsi="Times New Roman"/>
      </w:rPr>
    </w:lvl>
    <w:lvl w:ilvl="5" w:tplc="50C05B7A">
      <w:start w:val="1"/>
      <w:numFmt w:val="bullet"/>
      <w:lvlText w:val="•"/>
      <w:lvlJc w:val="left"/>
      <w:pPr>
        <w:tabs>
          <w:tab w:val="left" w:pos="4320"/>
        </w:tabs>
        <w:ind w:left="4320" w:hanging="360"/>
      </w:pPr>
      <w:rPr>
        <w:rFonts w:ascii="Times New Roman" w:hAnsi="Times New Roman"/>
      </w:rPr>
    </w:lvl>
    <w:lvl w:ilvl="6" w:tplc="B8369D14">
      <w:start w:val="1"/>
      <w:numFmt w:val="bullet"/>
      <w:lvlText w:val="•"/>
      <w:lvlJc w:val="left"/>
      <w:pPr>
        <w:tabs>
          <w:tab w:val="left" w:pos="5040"/>
        </w:tabs>
        <w:ind w:left="5040" w:hanging="360"/>
      </w:pPr>
      <w:rPr>
        <w:rFonts w:ascii="Times New Roman" w:hAnsi="Times New Roman"/>
      </w:rPr>
    </w:lvl>
    <w:lvl w:ilvl="7" w:tplc="B37649BC">
      <w:start w:val="1"/>
      <w:numFmt w:val="bullet"/>
      <w:lvlText w:val="•"/>
      <w:lvlJc w:val="left"/>
      <w:pPr>
        <w:tabs>
          <w:tab w:val="left" w:pos="5760"/>
        </w:tabs>
        <w:ind w:left="5760" w:hanging="360"/>
      </w:pPr>
      <w:rPr>
        <w:rFonts w:ascii="Times New Roman" w:hAnsi="Times New Roman"/>
      </w:rPr>
    </w:lvl>
    <w:lvl w:ilvl="8" w:tplc="2D44DE20">
      <w:start w:val="1"/>
      <w:numFmt w:val="bullet"/>
      <w:lvlText w:val="•"/>
      <w:lvlJc w:val="left"/>
      <w:pPr>
        <w:tabs>
          <w:tab w:val="left" w:pos="6480"/>
        </w:tabs>
        <w:ind w:left="6480" w:hanging="360"/>
      </w:pPr>
      <w:rPr>
        <w:rFonts w:ascii="Times New Roman" w:hAnsi="Times New Roman"/>
      </w:rPr>
    </w:lvl>
  </w:abstractNum>
  <w:abstractNum w:abstractNumId="14">
    <w:nsid w:val="493543D8"/>
    <w:multiLevelType w:val="hybridMultilevel"/>
    <w:tmpl w:val="08CC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04C9D"/>
    <w:multiLevelType w:val="hybridMultilevel"/>
    <w:tmpl w:val="D884C5FC"/>
    <w:lvl w:ilvl="0" w:tplc="AEF44EA8">
      <w:start w:val="1"/>
      <w:numFmt w:val="bullet"/>
      <w:lvlText w:val=""/>
      <w:lvlJc w:val="left"/>
      <w:pPr>
        <w:tabs>
          <w:tab w:val="left" w:pos="360"/>
        </w:tabs>
        <w:ind w:left="360" w:hanging="360"/>
      </w:pPr>
      <w:rPr>
        <w:rFonts w:ascii="Wingdings" w:hAnsi="Wingdings"/>
      </w:rPr>
    </w:lvl>
    <w:lvl w:ilvl="1" w:tplc="D90E9DB0">
      <w:start w:val="1"/>
      <w:numFmt w:val="bullet"/>
      <w:lvlText w:val="o"/>
      <w:lvlJc w:val="left"/>
      <w:pPr>
        <w:tabs>
          <w:tab w:val="left" w:pos="1080"/>
        </w:tabs>
        <w:ind w:left="1080" w:hanging="360"/>
      </w:pPr>
      <w:rPr>
        <w:rFonts w:ascii="Courier New" w:hAnsi="Courier New"/>
      </w:rPr>
    </w:lvl>
    <w:lvl w:ilvl="2" w:tplc="DF4E3540">
      <w:start w:val="1"/>
      <w:numFmt w:val="bullet"/>
      <w:lvlText w:val=""/>
      <w:lvlJc w:val="left"/>
      <w:pPr>
        <w:tabs>
          <w:tab w:val="left" w:pos="1800"/>
        </w:tabs>
        <w:ind w:left="1800" w:hanging="360"/>
      </w:pPr>
      <w:rPr>
        <w:rFonts w:ascii="Wingdings" w:hAnsi="Wingdings"/>
      </w:rPr>
    </w:lvl>
    <w:lvl w:ilvl="3" w:tplc="51162328">
      <w:start w:val="1"/>
      <w:numFmt w:val="bullet"/>
      <w:lvlText w:val=""/>
      <w:lvlJc w:val="left"/>
      <w:pPr>
        <w:tabs>
          <w:tab w:val="left" w:pos="2520"/>
        </w:tabs>
        <w:ind w:left="2520" w:hanging="360"/>
      </w:pPr>
      <w:rPr>
        <w:rFonts w:ascii="Symbol" w:hAnsi="Symbol"/>
      </w:rPr>
    </w:lvl>
    <w:lvl w:ilvl="4" w:tplc="1132233E">
      <w:start w:val="1"/>
      <w:numFmt w:val="bullet"/>
      <w:lvlText w:val="o"/>
      <w:lvlJc w:val="left"/>
      <w:pPr>
        <w:tabs>
          <w:tab w:val="left" w:pos="3240"/>
        </w:tabs>
        <w:ind w:left="3240" w:hanging="360"/>
      </w:pPr>
      <w:rPr>
        <w:rFonts w:ascii="Courier New" w:hAnsi="Courier New"/>
      </w:rPr>
    </w:lvl>
    <w:lvl w:ilvl="5" w:tplc="7478A936">
      <w:start w:val="1"/>
      <w:numFmt w:val="bullet"/>
      <w:lvlText w:val=""/>
      <w:lvlJc w:val="left"/>
      <w:pPr>
        <w:tabs>
          <w:tab w:val="left" w:pos="3960"/>
        </w:tabs>
        <w:ind w:left="3960" w:hanging="360"/>
      </w:pPr>
      <w:rPr>
        <w:rFonts w:ascii="Wingdings" w:hAnsi="Wingdings"/>
      </w:rPr>
    </w:lvl>
    <w:lvl w:ilvl="6" w:tplc="E7147A20">
      <w:start w:val="1"/>
      <w:numFmt w:val="bullet"/>
      <w:lvlText w:val=""/>
      <w:lvlJc w:val="left"/>
      <w:pPr>
        <w:tabs>
          <w:tab w:val="left" w:pos="4680"/>
        </w:tabs>
        <w:ind w:left="4680" w:hanging="360"/>
      </w:pPr>
      <w:rPr>
        <w:rFonts w:ascii="Symbol" w:hAnsi="Symbol"/>
      </w:rPr>
    </w:lvl>
    <w:lvl w:ilvl="7" w:tplc="8B326F16">
      <w:start w:val="1"/>
      <w:numFmt w:val="bullet"/>
      <w:lvlText w:val="o"/>
      <w:lvlJc w:val="left"/>
      <w:pPr>
        <w:tabs>
          <w:tab w:val="left" w:pos="5400"/>
        </w:tabs>
        <w:ind w:left="5400" w:hanging="360"/>
      </w:pPr>
      <w:rPr>
        <w:rFonts w:ascii="Courier New" w:hAnsi="Courier New"/>
      </w:rPr>
    </w:lvl>
    <w:lvl w:ilvl="8" w:tplc="312E1F10">
      <w:start w:val="1"/>
      <w:numFmt w:val="bullet"/>
      <w:lvlText w:val=""/>
      <w:lvlJc w:val="left"/>
      <w:pPr>
        <w:tabs>
          <w:tab w:val="left" w:pos="6120"/>
        </w:tabs>
        <w:ind w:left="6120" w:hanging="360"/>
      </w:pPr>
      <w:rPr>
        <w:rFonts w:ascii="Wingdings" w:hAnsi="Wingdings"/>
      </w:rPr>
    </w:lvl>
  </w:abstractNum>
  <w:abstractNum w:abstractNumId="16">
    <w:nsid w:val="52DF032B"/>
    <w:multiLevelType w:val="hybridMultilevel"/>
    <w:tmpl w:val="E4D66ED8"/>
    <w:lvl w:ilvl="0" w:tplc="2FE84DF4">
      <w:start w:val="1"/>
      <w:numFmt w:val="bullet"/>
      <w:lvlText w:val=""/>
      <w:lvlJc w:val="left"/>
      <w:pPr>
        <w:tabs>
          <w:tab w:val="left" w:pos="360"/>
        </w:tabs>
        <w:ind w:left="360" w:hanging="360"/>
      </w:pPr>
      <w:rPr>
        <w:rFonts w:ascii="Wingdings" w:hAnsi="Wingdings"/>
      </w:rPr>
    </w:lvl>
    <w:lvl w:ilvl="1" w:tplc="05422A32">
      <w:start w:val="1"/>
      <w:numFmt w:val="bullet"/>
      <w:lvlText w:val="o"/>
      <w:lvlJc w:val="left"/>
      <w:pPr>
        <w:tabs>
          <w:tab w:val="left" w:pos="1080"/>
        </w:tabs>
        <w:ind w:left="1080" w:hanging="360"/>
      </w:pPr>
      <w:rPr>
        <w:rFonts w:ascii="Courier New" w:hAnsi="Courier New"/>
      </w:rPr>
    </w:lvl>
    <w:lvl w:ilvl="2" w:tplc="1F70549E">
      <w:start w:val="1"/>
      <w:numFmt w:val="bullet"/>
      <w:lvlText w:val=""/>
      <w:lvlJc w:val="left"/>
      <w:pPr>
        <w:tabs>
          <w:tab w:val="left" w:pos="1800"/>
        </w:tabs>
        <w:ind w:left="1800" w:hanging="360"/>
      </w:pPr>
      <w:rPr>
        <w:rFonts w:ascii="Wingdings" w:hAnsi="Wingdings"/>
      </w:rPr>
    </w:lvl>
    <w:lvl w:ilvl="3" w:tplc="C9FC4B42">
      <w:start w:val="1"/>
      <w:numFmt w:val="bullet"/>
      <w:lvlText w:val=""/>
      <w:lvlJc w:val="left"/>
      <w:pPr>
        <w:tabs>
          <w:tab w:val="left" w:pos="2520"/>
        </w:tabs>
        <w:ind w:left="2520" w:hanging="360"/>
      </w:pPr>
      <w:rPr>
        <w:rFonts w:ascii="Symbol" w:hAnsi="Symbol"/>
      </w:rPr>
    </w:lvl>
    <w:lvl w:ilvl="4" w:tplc="9BA0CC60">
      <w:start w:val="1"/>
      <w:numFmt w:val="bullet"/>
      <w:lvlText w:val="o"/>
      <w:lvlJc w:val="left"/>
      <w:pPr>
        <w:tabs>
          <w:tab w:val="left" w:pos="3240"/>
        </w:tabs>
        <w:ind w:left="3240" w:hanging="360"/>
      </w:pPr>
      <w:rPr>
        <w:rFonts w:ascii="Courier New" w:hAnsi="Courier New"/>
      </w:rPr>
    </w:lvl>
    <w:lvl w:ilvl="5" w:tplc="2612E5D0">
      <w:start w:val="1"/>
      <w:numFmt w:val="bullet"/>
      <w:lvlText w:val=""/>
      <w:lvlJc w:val="left"/>
      <w:pPr>
        <w:tabs>
          <w:tab w:val="left" w:pos="3960"/>
        </w:tabs>
        <w:ind w:left="3960" w:hanging="360"/>
      </w:pPr>
      <w:rPr>
        <w:rFonts w:ascii="Wingdings" w:hAnsi="Wingdings"/>
      </w:rPr>
    </w:lvl>
    <w:lvl w:ilvl="6" w:tplc="FF7A7636">
      <w:start w:val="1"/>
      <w:numFmt w:val="bullet"/>
      <w:lvlText w:val=""/>
      <w:lvlJc w:val="left"/>
      <w:pPr>
        <w:tabs>
          <w:tab w:val="left" w:pos="4680"/>
        </w:tabs>
        <w:ind w:left="4680" w:hanging="360"/>
      </w:pPr>
      <w:rPr>
        <w:rFonts w:ascii="Symbol" w:hAnsi="Symbol"/>
      </w:rPr>
    </w:lvl>
    <w:lvl w:ilvl="7" w:tplc="8556D370">
      <w:start w:val="1"/>
      <w:numFmt w:val="bullet"/>
      <w:lvlText w:val="o"/>
      <w:lvlJc w:val="left"/>
      <w:pPr>
        <w:tabs>
          <w:tab w:val="left" w:pos="5400"/>
        </w:tabs>
        <w:ind w:left="5400" w:hanging="360"/>
      </w:pPr>
      <w:rPr>
        <w:rFonts w:ascii="Courier New" w:hAnsi="Courier New"/>
      </w:rPr>
    </w:lvl>
    <w:lvl w:ilvl="8" w:tplc="E77C0FFA">
      <w:start w:val="1"/>
      <w:numFmt w:val="bullet"/>
      <w:lvlText w:val=""/>
      <w:lvlJc w:val="left"/>
      <w:pPr>
        <w:tabs>
          <w:tab w:val="left" w:pos="6120"/>
        </w:tabs>
        <w:ind w:left="6120" w:hanging="360"/>
      </w:pPr>
      <w:rPr>
        <w:rFonts w:ascii="Wingdings" w:hAnsi="Wingdings"/>
      </w:rPr>
    </w:lvl>
  </w:abstractNum>
  <w:abstractNum w:abstractNumId="17">
    <w:nsid w:val="5F9529CC"/>
    <w:multiLevelType w:val="hybridMultilevel"/>
    <w:tmpl w:val="53CAC4E6"/>
    <w:lvl w:ilvl="0" w:tplc="6BDAE17A">
      <w:start w:val="7"/>
      <w:numFmt w:val="bullet"/>
      <w:lvlText w:val="-"/>
      <w:lvlJc w:val="left"/>
      <w:pPr>
        <w:tabs>
          <w:tab w:val="left" w:pos="720"/>
        </w:tabs>
        <w:ind w:left="720" w:hanging="360"/>
      </w:pPr>
      <w:rPr>
        <w:rFonts w:ascii="Arial" w:eastAsia="Times New Roman" w:hAnsi="Arial" w:hint="eastAsia"/>
      </w:rPr>
    </w:lvl>
    <w:lvl w:ilvl="1" w:tplc="9BC0BF5C">
      <w:start w:val="1"/>
      <w:numFmt w:val="bullet"/>
      <w:lvlText w:val="o"/>
      <w:lvlJc w:val="left"/>
      <w:pPr>
        <w:tabs>
          <w:tab w:val="left" w:pos="1440"/>
        </w:tabs>
        <w:ind w:left="1440" w:hanging="360"/>
      </w:pPr>
      <w:rPr>
        <w:rFonts w:ascii="Courier New" w:hAnsi="Courier New"/>
      </w:rPr>
    </w:lvl>
    <w:lvl w:ilvl="2" w:tplc="ACEEB662">
      <w:start w:val="1"/>
      <w:numFmt w:val="bullet"/>
      <w:lvlText w:val=""/>
      <w:lvlJc w:val="left"/>
      <w:pPr>
        <w:tabs>
          <w:tab w:val="left" w:pos="2160"/>
        </w:tabs>
        <w:ind w:left="2160" w:hanging="360"/>
      </w:pPr>
      <w:rPr>
        <w:rFonts w:ascii="Wingdings" w:hAnsi="Wingdings"/>
      </w:rPr>
    </w:lvl>
    <w:lvl w:ilvl="3" w:tplc="43FA5C0C">
      <w:start w:val="1"/>
      <w:numFmt w:val="bullet"/>
      <w:lvlText w:val=""/>
      <w:lvlJc w:val="left"/>
      <w:pPr>
        <w:tabs>
          <w:tab w:val="left" w:pos="2880"/>
        </w:tabs>
        <w:ind w:left="2880" w:hanging="360"/>
      </w:pPr>
      <w:rPr>
        <w:rFonts w:ascii="Symbol" w:hAnsi="Symbol"/>
      </w:rPr>
    </w:lvl>
    <w:lvl w:ilvl="4" w:tplc="CDBA145A">
      <w:start w:val="1"/>
      <w:numFmt w:val="bullet"/>
      <w:lvlText w:val="o"/>
      <w:lvlJc w:val="left"/>
      <w:pPr>
        <w:tabs>
          <w:tab w:val="left" w:pos="3600"/>
        </w:tabs>
        <w:ind w:left="3600" w:hanging="360"/>
      </w:pPr>
      <w:rPr>
        <w:rFonts w:ascii="Courier New" w:hAnsi="Courier New"/>
      </w:rPr>
    </w:lvl>
    <w:lvl w:ilvl="5" w:tplc="3F32CF22">
      <w:start w:val="1"/>
      <w:numFmt w:val="bullet"/>
      <w:lvlText w:val=""/>
      <w:lvlJc w:val="left"/>
      <w:pPr>
        <w:tabs>
          <w:tab w:val="left" w:pos="4320"/>
        </w:tabs>
        <w:ind w:left="4320" w:hanging="360"/>
      </w:pPr>
      <w:rPr>
        <w:rFonts w:ascii="Wingdings" w:hAnsi="Wingdings"/>
      </w:rPr>
    </w:lvl>
    <w:lvl w:ilvl="6" w:tplc="EF566322">
      <w:start w:val="1"/>
      <w:numFmt w:val="bullet"/>
      <w:lvlText w:val=""/>
      <w:lvlJc w:val="left"/>
      <w:pPr>
        <w:tabs>
          <w:tab w:val="left" w:pos="5040"/>
        </w:tabs>
        <w:ind w:left="5040" w:hanging="360"/>
      </w:pPr>
      <w:rPr>
        <w:rFonts w:ascii="Symbol" w:hAnsi="Symbol"/>
      </w:rPr>
    </w:lvl>
    <w:lvl w:ilvl="7" w:tplc="67522B86">
      <w:start w:val="1"/>
      <w:numFmt w:val="bullet"/>
      <w:lvlText w:val="o"/>
      <w:lvlJc w:val="left"/>
      <w:pPr>
        <w:tabs>
          <w:tab w:val="left" w:pos="5760"/>
        </w:tabs>
        <w:ind w:left="5760" w:hanging="360"/>
      </w:pPr>
      <w:rPr>
        <w:rFonts w:ascii="Courier New" w:hAnsi="Courier New"/>
      </w:rPr>
    </w:lvl>
    <w:lvl w:ilvl="8" w:tplc="FA96183A">
      <w:start w:val="1"/>
      <w:numFmt w:val="bullet"/>
      <w:lvlText w:val=""/>
      <w:lvlJc w:val="left"/>
      <w:pPr>
        <w:tabs>
          <w:tab w:val="left" w:pos="6480"/>
        </w:tabs>
        <w:ind w:left="6480" w:hanging="360"/>
      </w:pPr>
      <w:rPr>
        <w:rFonts w:ascii="Wingdings" w:hAnsi="Wingdings"/>
      </w:rPr>
    </w:lvl>
  </w:abstractNum>
  <w:abstractNum w:abstractNumId="18">
    <w:nsid w:val="606846EB"/>
    <w:multiLevelType w:val="hybridMultilevel"/>
    <w:tmpl w:val="AB22C064"/>
    <w:lvl w:ilvl="0" w:tplc="9F46EBD8">
      <w:start w:val="1"/>
      <w:numFmt w:val="bullet"/>
      <w:lvlText w:val=""/>
      <w:lvlJc w:val="left"/>
      <w:pPr>
        <w:tabs>
          <w:tab w:val="left" w:pos="360"/>
        </w:tabs>
        <w:ind w:left="360" w:hanging="360"/>
      </w:pPr>
      <w:rPr>
        <w:rFonts w:ascii="Wingdings" w:hAnsi="Wingdings"/>
      </w:rPr>
    </w:lvl>
    <w:lvl w:ilvl="1" w:tplc="46ACBCE0">
      <w:start w:val="1"/>
      <w:numFmt w:val="bullet"/>
      <w:lvlText w:val="o"/>
      <w:lvlJc w:val="left"/>
      <w:pPr>
        <w:tabs>
          <w:tab w:val="left" w:pos="1080"/>
        </w:tabs>
        <w:ind w:left="1080" w:hanging="360"/>
      </w:pPr>
      <w:rPr>
        <w:rFonts w:ascii="Courier New" w:hAnsi="Courier New"/>
      </w:rPr>
    </w:lvl>
    <w:lvl w:ilvl="2" w:tplc="7B060E64">
      <w:start w:val="1"/>
      <w:numFmt w:val="bullet"/>
      <w:lvlText w:val=""/>
      <w:lvlJc w:val="left"/>
      <w:pPr>
        <w:tabs>
          <w:tab w:val="left" w:pos="1800"/>
        </w:tabs>
        <w:ind w:left="1800" w:hanging="360"/>
      </w:pPr>
      <w:rPr>
        <w:rFonts w:ascii="Wingdings" w:hAnsi="Wingdings"/>
      </w:rPr>
    </w:lvl>
    <w:lvl w:ilvl="3" w:tplc="8C6A43E8">
      <w:start w:val="1"/>
      <w:numFmt w:val="bullet"/>
      <w:lvlText w:val=""/>
      <w:lvlJc w:val="left"/>
      <w:pPr>
        <w:tabs>
          <w:tab w:val="left" w:pos="2520"/>
        </w:tabs>
        <w:ind w:left="2520" w:hanging="360"/>
      </w:pPr>
      <w:rPr>
        <w:rFonts w:ascii="Symbol" w:hAnsi="Symbol"/>
      </w:rPr>
    </w:lvl>
    <w:lvl w:ilvl="4" w:tplc="A53681D0">
      <w:start w:val="1"/>
      <w:numFmt w:val="bullet"/>
      <w:lvlText w:val="o"/>
      <w:lvlJc w:val="left"/>
      <w:pPr>
        <w:tabs>
          <w:tab w:val="left" w:pos="3240"/>
        </w:tabs>
        <w:ind w:left="3240" w:hanging="360"/>
      </w:pPr>
      <w:rPr>
        <w:rFonts w:ascii="Courier New" w:hAnsi="Courier New"/>
      </w:rPr>
    </w:lvl>
    <w:lvl w:ilvl="5" w:tplc="7BF0337C">
      <w:start w:val="1"/>
      <w:numFmt w:val="bullet"/>
      <w:lvlText w:val=""/>
      <w:lvlJc w:val="left"/>
      <w:pPr>
        <w:tabs>
          <w:tab w:val="left" w:pos="3960"/>
        </w:tabs>
        <w:ind w:left="3960" w:hanging="360"/>
      </w:pPr>
      <w:rPr>
        <w:rFonts w:ascii="Wingdings" w:hAnsi="Wingdings"/>
      </w:rPr>
    </w:lvl>
    <w:lvl w:ilvl="6" w:tplc="A2507E60">
      <w:start w:val="1"/>
      <w:numFmt w:val="bullet"/>
      <w:lvlText w:val=""/>
      <w:lvlJc w:val="left"/>
      <w:pPr>
        <w:tabs>
          <w:tab w:val="left" w:pos="4680"/>
        </w:tabs>
        <w:ind w:left="4680" w:hanging="360"/>
      </w:pPr>
      <w:rPr>
        <w:rFonts w:ascii="Symbol" w:hAnsi="Symbol"/>
      </w:rPr>
    </w:lvl>
    <w:lvl w:ilvl="7" w:tplc="98C08D3A">
      <w:start w:val="1"/>
      <w:numFmt w:val="bullet"/>
      <w:lvlText w:val="o"/>
      <w:lvlJc w:val="left"/>
      <w:pPr>
        <w:tabs>
          <w:tab w:val="left" w:pos="5400"/>
        </w:tabs>
        <w:ind w:left="5400" w:hanging="360"/>
      </w:pPr>
      <w:rPr>
        <w:rFonts w:ascii="Courier New" w:hAnsi="Courier New"/>
      </w:rPr>
    </w:lvl>
    <w:lvl w:ilvl="8" w:tplc="59161FAC">
      <w:start w:val="1"/>
      <w:numFmt w:val="bullet"/>
      <w:lvlText w:val=""/>
      <w:lvlJc w:val="left"/>
      <w:pPr>
        <w:tabs>
          <w:tab w:val="left" w:pos="6120"/>
        </w:tabs>
        <w:ind w:left="6120" w:hanging="360"/>
      </w:pPr>
      <w:rPr>
        <w:rFonts w:ascii="Wingdings" w:hAnsi="Wingdings"/>
      </w:rPr>
    </w:lvl>
  </w:abstractNum>
  <w:abstractNum w:abstractNumId="19">
    <w:nsid w:val="621D3A91"/>
    <w:multiLevelType w:val="hybridMultilevel"/>
    <w:tmpl w:val="D8EC8294"/>
    <w:lvl w:ilvl="0" w:tplc="FECC811E">
      <w:start w:val="1"/>
      <w:numFmt w:val="bullet"/>
      <w:lvlText w:val=""/>
      <w:lvlJc w:val="left"/>
      <w:pPr>
        <w:tabs>
          <w:tab w:val="left" w:pos="360"/>
        </w:tabs>
        <w:ind w:left="360" w:hanging="360"/>
      </w:pPr>
      <w:rPr>
        <w:rFonts w:ascii="Wingdings" w:hAnsi="Wingdings"/>
      </w:rPr>
    </w:lvl>
    <w:lvl w:ilvl="1" w:tplc="F0BAD2AE">
      <w:start w:val="1"/>
      <w:numFmt w:val="bullet"/>
      <w:lvlText w:val="o"/>
      <w:lvlJc w:val="left"/>
      <w:pPr>
        <w:tabs>
          <w:tab w:val="left" w:pos="1080"/>
        </w:tabs>
        <w:ind w:left="1080" w:hanging="360"/>
      </w:pPr>
      <w:rPr>
        <w:rFonts w:ascii="Courier New" w:hAnsi="Courier New"/>
      </w:rPr>
    </w:lvl>
    <w:lvl w:ilvl="2" w:tplc="F3046AA2">
      <w:start w:val="1"/>
      <w:numFmt w:val="bullet"/>
      <w:lvlText w:val=""/>
      <w:lvlJc w:val="left"/>
      <w:pPr>
        <w:tabs>
          <w:tab w:val="left" w:pos="1800"/>
        </w:tabs>
        <w:ind w:left="1800" w:hanging="360"/>
      </w:pPr>
      <w:rPr>
        <w:rFonts w:ascii="Wingdings" w:hAnsi="Wingdings"/>
      </w:rPr>
    </w:lvl>
    <w:lvl w:ilvl="3" w:tplc="610ECEEC">
      <w:start w:val="1"/>
      <w:numFmt w:val="bullet"/>
      <w:lvlText w:val=""/>
      <w:lvlJc w:val="left"/>
      <w:pPr>
        <w:tabs>
          <w:tab w:val="left" w:pos="2520"/>
        </w:tabs>
        <w:ind w:left="2520" w:hanging="360"/>
      </w:pPr>
      <w:rPr>
        <w:rFonts w:ascii="Symbol" w:hAnsi="Symbol"/>
      </w:rPr>
    </w:lvl>
    <w:lvl w:ilvl="4" w:tplc="CCAC6A18">
      <w:start w:val="1"/>
      <w:numFmt w:val="bullet"/>
      <w:lvlText w:val="o"/>
      <w:lvlJc w:val="left"/>
      <w:pPr>
        <w:tabs>
          <w:tab w:val="left" w:pos="3240"/>
        </w:tabs>
        <w:ind w:left="3240" w:hanging="360"/>
      </w:pPr>
      <w:rPr>
        <w:rFonts w:ascii="Courier New" w:hAnsi="Courier New"/>
      </w:rPr>
    </w:lvl>
    <w:lvl w:ilvl="5" w:tplc="744C27A0">
      <w:start w:val="1"/>
      <w:numFmt w:val="bullet"/>
      <w:lvlText w:val=""/>
      <w:lvlJc w:val="left"/>
      <w:pPr>
        <w:tabs>
          <w:tab w:val="left" w:pos="3960"/>
        </w:tabs>
        <w:ind w:left="3960" w:hanging="360"/>
      </w:pPr>
      <w:rPr>
        <w:rFonts w:ascii="Wingdings" w:hAnsi="Wingdings"/>
      </w:rPr>
    </w:lvl>
    <w:lvl w:ilvl="6" w:tplc="807804AA">
      <w:start w:val="1"/>
      <w:numFmt w:val="bullet"/>
      <w:lvlText w:val=""/>
      <w:lvlJc w:val="left"/>
      <w:pPr>
        <w:tabs>
          <w:tab w:val="left" w:pos="4680"/>
        </w:tabs>
        <w:ind w:left="4680" w:hanging="360"/>
      </w:pPr>
      <w:rPr>
        <w:rFonts w:ascii="Symbol" w:hAnsi="Symbol"/>
      </w:rPr>
    </w:lvl>
    <w:lvl w:ilvl="7" w:tplc="57C6B68A">
      <w:start w:val="1"/>
      <w:numFmt w:val="bullet"/>
      <w:lvlText w:val="o"/>
      <w:lvlJc w:val="left"/>
      <w:pPr>
        <w:tabs>
          <w:tab w:val="left" w:pos="5400"/>
        </w:tabs>
        <w:ind w:left="5400" w:hanging="360"/>
      </w:pPr>
      <w:rPr>
        <w:rFonts w:ascii="Courier New" w:hAnsi="Courier New"/>
      </w:rPr>
    </w:lvl>
    <w:lvl w:ilvl="8" w:tplc="7B76E472">
      <w:start w:val="1"/>
      <w:numFmt w:val="bullet"/>
      <w:lvlText w:val=""/>
      <w:lvlJc w:val="left"/>
      <w:pPr>
        <w:tabs>
          <w:tab w:val="left" w:pos="6120"/>
        </w:tabs>
        <w:ind w:left="6120" w:hanging="360"/>
      </w:pPr>
      <w:rPr>
        <w:rFonts w:ascii="Wingdings" w:hAnsi="Wingdings"/>
      </w:rPr>
    </w:lvl>
  </w:abstractNum>
  <w:abstractNum w:abstractNumId="20">
    <w:nsid w:val="63F32340"/>
    <w:multiLevelType w:val="hybridMultilevel"/>
    <w:tmpl w:val="4B9066F0"/>
    <w:lvl w:ilvl="0" w:tplc="49664698">
      <w:start w:val="1"/>
      <w:numFmt w:val="bullet"/>
      <w:lvlText w:val=""/>
      <w:lvlJc w:val="left"/>
      <w:pPr>
        <w:tabs>
          <w:tab w:val="left" w:pos="360"/>
        </w:tabs>
        <w:ind w:left="360" w:hanging="360"/>
      </w:pPr>
      <w:rPr>
        <w:rFonts w:ascii="Wingdings" w:hAnsi="Wingdings"/>
      </w:rPr>
    </w:lvl>
    <w:lvl w:ilvl="1" w:tplc="AAE49B42">
      <w:start w:val="1"/>
      <w:numFmt w:val="bullet"/>
      <w:lvlText w:val="o"/>
      <w:lvlJc w:val="left"/>
      <w:pPr>
        <w:tabs>
          <w:tab w:val="left" w:pos="1080"/>
        </w:tabs>
        <w:ind w:left="1080" w:hanging="360"/>
      </w:pPr>
      <w:rPr>
        <w:rFonts w:ascii="Courier New" w:hAnsi="Courier New"/>
      </w:rPr>
    </w:lvl>
    <w:lvl w:ilvl="2" w:tplc="D12E7A34">
      <w:start w:val="1"/>
      <w:numFmt w:val="bullet"/>
      <w:lvlText w:val=""/>
      <w:lvlJc w:val="left"/>
      <w:pPr>
        <w:tabs>
          <w:tab w:val="left" w:pos="1800"/>
        </w:tabs>
        <w:ind w:left="1800" w:hanging="360"/>
      </w:pPr>
      <w:rPr>
        <w:rFonts w:ascii="Wingdings" w:hAnsi="Wingdings"/>
      </w:rPr>
    </w:lvl>
    <w:lvl w:ilvl="3" w:tplc="8E98DFEC">
      <w:start w:val="1"/>
      <w:numFmt w:val="bullet"/>
      <w:lvlText w:val=""/>
      <w:lvlJc w:val="left"/>
      <w:pPr>
        <w:tabs>
          <w:tab w:val="left" w:pos="2520"/>
        </w:tabs>
        <w:ind w:left="2520" w:hanging="360"/>
      </w:pPr>
      <w:rPr>
        <w:rFonts w:ascii="Symbol" w:hAnsi="Symbol"/>
      </w:rPr>
    </w:lvl>
    <w:lvl w:ilvl="4" w:tplc="1522338C">
      <w:start w:val="1"/>
      <w:numFmt w:val="bullet"/>
      <w:lvlText w:val="o"/>
      <w:lvlJc w:val="left"/>
      <w:pPr>
        <w:tabs>
          <w:tab w:val="left" w:pos="3240"/>
        </w:tabs>
        <w:ind w:left="3240" w:hanging="360"/>
      </w:pPr>
      <w:rPr>
        <w:rFonts w:ascii="Courier New" w:hAnsi="Courier New"/>
      </w:rPr>
    </w:lvl>
    <w:lvl w:ilvl="5" w:tplc="F2BE0D60">
      <w:start w:val="1"/>
      <w:numFmt w:val="bullet"/>
      <w:lvlText w:val=""/>
      <w:lvlJc w:val="left"/>
      <w:pPr>
        <w:tabs>
          <w:tab w:val="left" w:pos="3960"/>
        </w:tabs>
        <w:ind w:left="3960" w:hanging="360"/>
      </w:pPr>
      <w:rPr>
        <w:rFonts w:ascii="Wingdings" w:hAnsi="Wingdings"/>
      </w:rPr>
    </w:lvl>
    <w:lvl w:ilvl="6" w:tplc="63ECE2FC">
      <w:start w:val="1"/>
      <w:numFmt w:val="bullet"/>
      <w:lvlText w:val=""/>
      <w:lvlJc w:val="left"/>
      <w:pPr>
        <w:tabs>
          <w:tab w:val="left" w:pos="4680"/>
        </w:tabs>
        <w:ind w:left="4680" w:hanging="360"/>
      </w:pPr>
      <w:rPr>
        <w:rFonts w:ascii="Symbol" w:hAnsi="Symbol"/>
      </w:rPr>
    </w:lvl>
    <w:lvl w:ilvl="7" w:tplc="74F8C8BA">
      <w:start w:val="1"/>
      <w:numFmt w:val="bullet"/>
      <w:lvlText w:val="o"/>
      <w:lvlJc w:val="left"/>
      <w:pPr>
        <w:tabs>
          <w:tab w:val="left" w:pos="5400"/>
        </w:tabs>
        <w:ind w:left="5400" w:hanging="360"/>
      </w:pPr>
      <w:rPr>
        <w:rFonts w:ascii="Courier New" w:hAnsi="Courier New"/>
      </w:rPr>
    </w:lvl>
    <w:lvl w:ilvl="8" w:tplc="251274F2">
      <w:start w:val="1"/>
      <w:numFmt w:val="bullet"/>
      <w:lvlText w:val=""/>
      <w:lvlJc w:val="left"/>
      <w:pPr>
        <w:tabs>
          <w:tab w:val="left" w:pos="6120"/>
        </w:tabs>
        <w:ind w:left="6120" w:hanging="360"/>
      </w:pPr>
      <w:rPr>
        <w:rFonts w:ascii="Wingdings" w:hAnsi="Wingdings"/>
      </w:rPr>
    </w:lvl>
  </w:abstractNum>
  <w:abstractNum w:abstractNumId="21">
    <w:nsid w:val="6B001E5F"/>
    <w:multiLevelType w:val="hybridMultilevel"/>
    <w:tmpl w:val="80EEB5D4"/>
    <w:lvl w:ilvl="0" w:tplc="04250001">
      <w:start w:val="1"/>
      <w:numFmt w:val="bullet"/>
      <w:lvlText w:val=""/>
      <w:lvlJc w:val="left"/>
      <w:pPr>
        <w:ind w:left="360" w:hanging="360"/>
      </w:pPr>
      <w:rPr>
        <w:rFonts w:ascii="Symbol" w:hAnsi="Symbol" w:hint="default"/>
      </w:rPr>
    </w:lvl>
    <w:lvl w:ilvl="1" w:tplc="1B2E3D28">
      <w:numFmt w:val="bullet"/>
      <w:lvlText w:val="•"/>
      <w:lvlJc w:val="left"/>
      <w:pPr>
        <w:ind w:left="1430" w:hanging="710"/>
      </w:pPr>
      <w:rPr>
        <w:rFonts w:ascii="Times New Roman" w:eastAsia="Times New Roman"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nsid w:val="6C9A1024"/>
    <w:multiLevelType w:val="hybridMultilevel"/>
    <w:tmpl w:val="F050DE10"/>
    <w:lvl w:ilvl="0" w:tplc="1D00E686">
      <w:start w:val="1"/>
      <w:numFmt w:val="decimal"/>
      <w:lvlText w:val="%1."/>
      <w:lvlJc w:val="left"/>
      <w:pPr>
        <w:ind w:left="1125" w:hanging="360"/>
      </w:pPr>
      <w:rPr>
        <w:rFonts w:cs="Times New Roman" w:hint="cs"/>
        <w:rtl w:val="0"/>
        <w:cs w:val="0"/>
      </w:rPr>
    </w:lvl>
    <w:lvl w:ilvl="1" w:tplc="39DE4742">
      <w:start w:val="1"/>
      <w:numFmt w:val="lowerLetter"/>
      <w:lvlText w:val="%2."/>
      <w:lvlJc w:val="left"/>
      <w:pPr>
        <w:ind w:left="1845" w:hanging="360"/>
      </w:pPr>
      <w:rPr>
        <w:rFonts w:cs="Times New Roman" w:hint="cs"/>
        <w:rtl w:val="0"/>
        <w:cs w:val="0"/>
      </w:rPr>
    </w:lvl>
    <w:lvl w:ilvl="2" w:tplc="32F6579E">
      <w:start w:val="1"/>
      <w:numFmt w:val="lowerRoman"/>
      <w:lvlText w:val="%3."/>
      <w:lvlJc w:val="right"/>
      <w:pPr>
        <w:ind w:left="2565" w:hanging="180"/>
      </w:pPr>
      <w:rPr>
        <w:rFonts w:cs="Times New Roman" w:hint="cs"/>
        <w:rtl w:val="0"/>
        <w:cs w:val="0"/>
      </w:rPr>
    </w:lvl>
    <w:lvl w:ilvl="3" w:tplc="DABAB1AC">
      <w:start w:val="1"/>
      <w:numFmt w:val="decimal"/>
      <w:lvlText w:val="%4."/>
      <w:lvlJc w:val="left"/>
      <w:pPr>
        <w:ind w:left="3285" w:hanging="360"/>
      </w:pPr>
      <w:rPr>
        <w:rFonts w:cs="Times New Roman" w:hint="cs"/>
        <w:rtl w:val="0"/>
        <w:cs w:val="0"/>
      </w:rPr>
    </w:lvl>
    <w:lvl w:ilvl="4" w:tplc="A7D627A8">
      <w:start w:val="1"/>
      <w:numFmt w:val="lowerLetter"/>
      <w:lvlText w:val="%5."/>
      <w:lvlJc w:val="left"/>
      <w:pPr>
        <w:ind w:left="4005" w:hanging="360"/>
      </w:pPr>
      <w:rPr>
        <w:rFonts w:cs="Times New Roman" w:hint="cs"/>
        <w:rtl w:val="0"/>
        <w:cs w:val="0"/>
      </w:rPr>
    </w:lvl>
    <w:lvl w:ilvl="5" w:tplc="DC2AF3EC">
      <w:start w:val="1"/>
      <w:numFmt w:val="lowerRoman"/>
      <w:lvlText w:val="%6."/>
      <w:lvlJc w:val="right"/>
      <w:pPr>
        <w:ind w:left="4725" w:hanging="180"/>
      </w:pPr>
      <w:rPr>
        <w:rFonts w:cs="Times New Roman" w:hint="cs"/>
        <w:rtl w:val="0"/>
        <w:cs w:val="0"/>
      </w:rPr>
    </w:lvl>
    <w:lvl w:ilvl="6" w:tplc="2ECEF58E">
      <w:start w:val="1"/>
      <w:numFmt w:val="decimal"/>
      <w:lvlText w:val="%7."/>
      <w:lvlJc w:val="left"/>
      <w:pPr>
        <w:ind w:left="5445" w:hanging="360"/>
      </w:pPr>
      <w:rPr>
        <w:rFonts w:cs="Times New Roman" w:hint="cs"/>
        <w:rtl w:val="0"/>
        <w:cs w:val="0"/>
      </w:rPr>
    </w:lvl>
    <w:lvl w:ilvl="7" w:tplc="D76CE500">
      <w:start w:val="1"/>
      <w:numFmt w:val="lowerLetter"/>
      <w:lvlText w:val="%8."/>
      <w:lvlJc w:val="left"/>
      <w:pPr>
        <w:ind w:left="6165" w:hanging="360"/>
      </w:pPr>
      <w:rPr>
        <w:rFonts w:cs="Times New Roman" w:hint="cs"/>
        <w:rtl w:val="0"/>
        <w:cs w:val="0"/>
      </w:rPr>
    </w:lvl>
    <w:lvl w:ilvl="8" w:tplc="BCF24AEA">
      <w:start w:val="1"/>
      <w:numFmt w:val="lowerRoman"/>
      <w:lvlText w:val="%9."/>
      <w:lvlJc w:val="right"/>
      <w:pPr>
        <w:ind w:left="6885" w:hanging="180"/>
      </w:pPr>
      <w:rPr>
        <w:rFonts w:cs="Times New Roman" w:hint="cs"/>
        <w:rtl w:val="0"/>
        <w:cs w:val="0"/>
      </w:rPr>
    </w:lvl>
  </w:abstractNum>
  <w:abstractNum w:abstractNumId="23">
    <w:nsid w:val="6E0E4C83"/>
    <w:multiLevelType w:val="hybridMultilevel"/>
    <w:tmpl w:val="1174DD7E"/>
    <w:lvl w:ilvl="0" w:tplc="69382366">
      <w:start w:val="1"/>
      <w:numFmt w:val="bullet"/>
      <w:lvlText w:val=""/>
      <w:lvlJc w:val="left"/>
      <w:pPr>
        <w:tabs>
          <w:tab w:val="left" w:pos="720"/>
        </w:tabs>
        <w:ind w:left="720" w:hanging="360"/>
      </w:pPr>
      <w:rPr>
        <w:rFonts w:ascii="Wingdings" w:hAnsi="Wingdings"/>
      </w:rPr>
    </w:lvl>
    <w:lvl w:ilvl="1" w:tplc="7654E6D8">
      <w:start w:val="1"/>
      <w:numFmt w:val="bullet"/>
      <w:lvlText w:val="o"/>
      <w:lvlJc w:val="left"/>
      <w:pPr>
        <w:tabs>
          <w:tab w:val="left" w:pos="1440"/>
        </w:tabs>
        <w:ind w:left="1440" w:hanging="360"/>
      </w:pPr>
      <w:rPr>
        <w:rFonts w:ascii="Courier New" w:hAnsi="Courier New"/>
      </w:rPr>
    </w:lvl>
    <w:lvl w:ilvl="2" w:tplc="9A0C3F6E">
      <w:start w:val="1"/>
      <w:numFmt w:val="bullet"/>
      <w:lvlText w:val=""/>
      <w:lvlJc w:val="left"/>
      <w:pPr>
        <w:tabs>
          <w:tab w:val="left" w:pos="2160"/>
        </w:tabs>
        <w:ind w:left="2160" w:hanging="360"/>
      </w:pPr>
      <w:rPr>
        <w:rFonts w:ascii="Wingdings" w:hAnsi="Wingdings"/>
      </w:rPr>
    </w:lvl>
    <w:lvl w:ilvl="3" w:tplc="C74E9794">
      <w:start w:val="1"/>
      <w:numFmt w:val="bullet"/>
      <w:lvlText w:val=""/>
      <w:lvlJc w:val="left"/>
      <w:pPr>
        <w:tabs>
          <w:tab w:val="left" w:pos="2880"/>
        </w:tabs>
        <w:ind w:left="2880" w:hanging="360"/>
      </w:pPr>
      <w:rPr>
        <w:rFonts w:ascii="Symbol" w:hAnsi="Symbol"/>
      </w:rPr>
    </w:lvl>
    <w:lvl w:ilvl="4" w:tplc="B6DCBF26">
      <w:start w:val="1"/>
      <w:numFmt w:val="bullet"/>
      <w:lvlText w:val="o"/>
      <w:lvlJc w:val="left"/>
      <w:pPr>
        <w:tabs>
          <w:tab w:val="left" w:pos="3600"/>
        </w:tabs>
        <w:ind w:left="3600" w:hanging="360"/>
      </w:pPr>
      <w:rPr>
        <w:rFonts w:ascii="Courier New" w:hAnsi="Courier New"/>
      </w:rPr>
    </w:lvl>
    <w:lvl w:ilvl="5" w:tplc="B164CF3E">
      <w:start w:val="1"/>
      <w:numFmt w:val="bullet"/>
      <w:lvlText w:val=""/>
      <w:lvlJc w:val="left"/>
      <w:pPr>
        <w:tabs>
          <w:tab w:val="left" w:pos="4320"/>
        </w:tabs>
        <w:ind w:left="4320" w:hanging="360"/>
      </w:pPr>
      <w:rPr>
        <w:rFonts w:ascii="Wingdings" w:hAnsi="Wingdings"/>
      </w:rPr>
    </w:lvl>
    <w:lvl w:ilvl="6" w:tplc="F3BE4E86">
      <w:start w:val="1"/>
      <w:numFmt w:val="bullet"/>
      <w:lvlText w:val=""/>
      <w:lvlJc w:val="left"/>
      <w:pPr>
        <w:tabs>
          <w:tab w:val="left" w:pos="5040"/>
        </w:tabs>
        <w:ind w:left="5040" w:hanging="360"/>
      </w:pPr>
      <w:rPr>
        <w:rFonts w:ascii="Symbol" w:hAnsi="Symbol"/>
      </w:rPr>
    </w:lvl>
    <w:lvl w:ilvl="7" w:tplc="DAC087C4">
      <w:start w:val="1"/>
      <w:numFmt w:val="bullet"/>
      <w:lvlText w:val="o"/>
      <w:lvlJc w:val="left"/>
      <w:pPr>
        <w:tabs>
          <w:tab w:val="left" w:pos="5760"/>
        </w:tabs>
        <w:ind w:left="5760" w:hanging="360"/>
      </w:pPr>
      <w:rPr>
        <w:rFonts w:ascii="Courier New" w:hAnsi="Courier New"/>
      </w:rPr>
    </w:lvl>
    <w:lvl w:ilvl="8" w:tplc="D660CD44">
      <w:start w:val="1"/>
      <w:numFmt w:val="bullet"/>
      <w:lvlText w:val=""/>
      <w:lvlJc w:val="left"/>
      <w:pPr>
        <w:tabs>
          <w:tab w:val="left" w:pos="6480"/>
        </w:tabs>
        <w:ind w:left="6480" w:hanging="360"/>
      </w:pPr>
      <w:rPr>
        <w:rFonts w:ascii="Wingdings" w:hAnsi="Wingdings"/>
      </w:rPr>
    </w:lvl>
  </w:abstractNum>
  <w:abstractNum w:abstractNumId="24">
    <w:nsid w:val="7A991D6E"/>
    <w:multiLevelType w:val="hybridMultilevel"/>
    <w:tmpl w:val="DEFE7B32"/>
    <w:lvl w:ilvl="0" w:tplc="44667112">
      <w:numFmt w:val="bullet"/>
      <w:lvlText w:val="-"/>
      <w:lvlJc w:val="left"/>
      <w:pPr>
        <w:ind w:left="394" w:hanging="360"/>
      </w:pPr>
      <w:rPr>
        <w:rFonts w:ascii="Times New Roman" w:eastAsia="Times New Roman" w:hAnsi="Times New Roman" w:hint="eastAsia"/>
        <w:b/>
      </w:rPr>
    </w:lvl>
    <w:lvl w:ilvl="1" w:tplc="3294E290">
      <w:start w:val="1"/>
      <w:numFmt w:val="bullet"/>
      <w:lvlText w:val="o"/>
      <w:lvlJc w:val="left"/>
      <w:pPr>
        <w:ind w:left="1114" w:hanging="360"/>
      </w:pPr>
      <w:rPr>
        <w:rFonts w:ascii="Courier New" w:hAnsi="Courier New"/>
      </w:rPr>
    </w:lvl>
    <w:lvl w:ilvl="2" w:tplc="5332134E">
      <w:start w:val="1"/>
      <w:numFmt w:val="bullet"/>
      <w:lvlText w:val=""/>
      <w:lvlJc w:val="left"/>
      <w:pPr>
        <w:ind w:left="1834" w:hanging="360"/>
      </w:pPr>
      <w:rPr>
        <w:rFonts w:ascii="Wingdings" w:hAnsi="Wingdings"/>
      </w:rPr>
    </w:lvl>
    <w:lvl w:ilvl="3" w:tplc="194C027A">
      <w:start w:val="1"/>
      <w:numFmt w:val="bullet"/>
      <w:lvlText w:val=""/>
      <w:lvlJc w:val="left"/>
      <w:pPr>
        <w:ind w:left="2554" w:hanging="360"/>
      </w:pPr>
      <w:rPr>
        <w:rFonts w:ascii="Symbol" w:hAnsi="Symbol"/>
      </w:rPr>
    </w:lvl>
    <w:lvl w:ilvl="4" w:tplc="6D468A10">
      <w:start w:val="1"/>
      <w:numFmt w:val="bullet"/>
      <w:lvlText w:val="o"/>
      <w:lvlJc w:val="left"/>
      <w:pPr>
        <w:ind w:left="3274" w:hanging="360"/>
      </w:pPr>
      <w:rPr>
        <w:rFonts w:ascii="Courier New" w:hAnsi="Courier New"/>
      </w:rPr>
    </w:lvl>
    <w:lvl w:ilvl="5" w:tplc="0A4668C4">
      <w:start w:val="1"/>
      <w:numFmt w:val="bullet"/>
      <w:lvlText w:val=""/>
      <w:lvlJc w:val="left"/>
      <w:pPr>
        <w:ind w:left="3994" w:hanging="360"/>
      </w:pPr>
      <w:rPr>
        <w:rFonts w:ascii="Wingdings" w:hAnsi="Wingdings"/>
      </w:rPr>
    </w:lvl>
    <w:lvl w:ilvl="6" w:tplc="AE00A754">
      <w:start w:val="1"/>
      <w:numFmt w:val="bullet"/>
      <w:lvlText w:val=""/>
      <w:lvlJc w:val="left"/>
      <w:pPr>
        <w:ind w:left="4714" w:hanging="360"/>
      </w:pPr>
      <w:rPr>
        <w:rFonts w:ascii="Symbol" w:hAnsi="Symbol"/>
      </w:rPr>
    </w:lvl>
    <w:lvl w:ilvl="7" w:tplc="C2665BBE">
      <w:start w:val="1"/>
      <w:numFmt w:val="bullet"/>
      <w:lvlText w:val="o"/>
      <w:lvlJc w:val="left"/>
      <w:pPr>
        <w:ind w:left="5434" w:hanging="360"/>
      </w:pPr>
      <w:rPr>
        <w:rFonts w:ascii="Courier New" w:hAnsi="Courier New"/>
      </w:rPr>
    </w:lvl>
    <w:lvl w:ilvl="8" w:tplc="DE2E2EA8">
      <w:start w:val="1"/>
      <w:numFmt w:val="bullet"/>
      <w:lvlText w:val=""/>
      <w:lvlJc w:val="left"/>
      <w:pPr>
        <w:ind w:left="6154" w:hanging="360"/>
      </w:pPr>
      <w:rPr>
        <w:rFonts w:ascii="Wingdings" w:hAnsi="Wingdings"/>
      </w:rPr>
    </w:lvl>
  </w:abstractNum>
  <w:abstractNum w:abstractNumId="25">
    <w:nsid w:val="7CEB283B"/>
    <w:multiLevelType w:val="hybridMultilevel"/>
    <w:tmpl w:val="1BC6D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8"/>
  </w:num>
  <w:num w:numId="4">
    <w:abstractNumId w:val="19"/>
  </w:num>
  <w:num w:numId="5">
    <w:abstractNumId w:val="23"/>
  </w:num>
  <w:num w:numId="6">
    <w:abstractNumId w:val="20"/>
  </w:num>
  <w:num w:numId="7">
    <w:abstractNumId w:val="10"/>
  </w:num>
  <w:num w:numId="8">
    <w:abstractNumId w:val="8"/>
  </w:num>
  <w:num w:numId="9">
    <w:abstractNumId w:val="16"/>
  </w:num>
  <w:num w:numId="10">
    <w:abstractNumId w:val="2"/>
  </w:num>
  <w:num w:numId="11">
    <w:abstractNumId w:val="12"/>
  </w:num>
  <w:num w:numId="12">
    <w:abstractNumId w:val="15"/>
  </w:num>
  <w:num w:numId="13">
    <w:abstractNumId w:val="17"/>
  </w:num>
  <w:num w:numId="14">
    <w:abstractNumId w:val="5"/>
  </w:num>
  <w:num w:numId="15">
    <w:abstractNumId w:val="22"/>
  </w:num>
  <w:num w:numId="16">
    <w:abstractNumId w:val="13"/>
  </w:num>
  <w:num w:numId="17">
    <w:abstractNumId w:val="24"/>
  </w:num>
  <w:num w:numId="18">
    <w:abstractNumId w:val="21"/>
  </w:num>
  <w:num w:numId="19">
    <w:abstractNumId w:val="14"/>
  </w:num>
  <w:num w:numId="20">
    <w:abstractNumId w:val="9"/>
  </w:num>
  <w:num w:numId="21">
    <w:abstractNumId w:val="0"/>
  </w:num>
  <w:num w:numId="22">
    <w:abstractNumId w:val="6"/>
  </w:num>
  <w:num w:numId="23">
    <w:abstractNumId w:val="1"/>
  </w:num>
  <w:num w:numId="24">
    <w:abstractNumId w:val="4"/>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2E"/>
    <w:rsid w:val="00027941"/>
    <w:rsid w:val="00060373"/>
    <w:rsid w:val="00093265"/>
    <w:rsid w:val="001478ED"/>
    <w:rsid w:val="00170465"/>
    <w:rsid w:val="002203E1"/>
    <w:rsid w:val="00264EF2"/>
    <w:rsid w:val="002719EE"/>
    <w:rsid w:val="002E0159"/>
    <w:rsid w:val="00326E56"/>
    <w:rsid w:val="003430A0"/>
    <w:rsid w:val="0037092E"/>
    <w:rsid w:val="003C3583"/>
    <w:rsid w:val="00483C60"/>
    <w:rsid w:val="00563FDD"/>
    <w:rsid w:val="005908FA"/>
    <w:rsid w:val="005F222A"/>
    <w:rsid w:val="006A1B1D"/>
    <w:rsid w:val="007165B8"/>
    <w:rsid w:val="007A5451"/>
    <w:rsid w:val="0080373E"/>
    <w:rsid w:val="0084784D"/>
    <w:rsid w:val="00950931"/>
    <w:rsid w:val="00993747"/>
    <w:rsid w:val="009E2ECB"/>
    <w:rsid w:val="009F78AA"/>
    <w:rsid w:val="00B0574F"/>
    <w:rsid w:val="00BE105E"/>
    <w:rsid w:val="00C94BFC"/>
    <w:rsid w:val="00D93065"/>
    <w:rsid w:val="00D93B8F"/>
    <w:rsid w:val="00D94DF5"/>
    <w:rsid w:val="00DD2C65"/>
    <w:rsid w:val="00E20887"/>
    <w:rsid w:val="00ED319B"/>
    <w:rsid w:val="00F12FC1"/>
    <w:rsid w:val="00F21428"/>
    <w:rsid w:val="00F41201"/>
    <w:rsid w:val="00F563CE"/>
    <w:rsid w:val="00FA14D6"/>
    <w:rsid w:val="00FB2D91"/>
    <w:rsid w:val="00FE6858"/>
    <w:rsid w:val="00FF74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AF"/>
    <w:rPr>
      <w:rFonts w:hint="cs"/>
      <w:sz w:val="24"/>
      <w:szCs w:val="24"/>
    </w:rPr>
  </w:style>
  <w:style w:type="paragraph" w:styleId="Heading1">
    <w:name w:val="heading 1"/>
    <w:basedOn w:val="Normal"/>
    <w:next w:val="Normal"/>
    <w:link w:val="Heading1Char"/>
    <w:uiPriority w:val="99"/>
    <w:qFormat/>
    <w:rsid w:val="000431AF"/>
    <w:pPr>
      <w:keepNext/>
      <w:jc w:val="center"/>
      <w:outlineLvl w:val="0"/>
    </w:pPr>
    <w:rPr>
      <w:b/>
      <w:bCs/>
      <w:sz w:val="28"/>
      <w:szCs w:val="28"/>
    </w:rPr>
  </w:style>
  <w:style w:type="paragraph" w:styleId="Heading2">
    <w:name w:val="heading 2"/>
    <w:basedOn w:val="Normal"/>
    <w:next w:val="Normal"/>
    <w:link w:val="Heading2Char"/>
    <w:uiPriority w:val="99"/>
    <w:qFormat/>
    <w:rsid w:val="006D1F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hint="eastAsia"/>
      <w:b/>
      <w:bCs/>
      <w:kern w:val="32"/>
      <w:sz w:val="32"/>
      <w:szCs w:val="32"/>
      <w:rtl w:val="0"/>
      <w:cs w:val="0"/>
    </w:rPr>
  </w:style>
  <w:style w:type="character" w:customStyle="1" w:styleId="Heading2Char">
    <w:name w:val="Heading 2 Char"/>
    <w:link w:val="Heading2"/>
    <w:uiPriority w:val="9"/>
    <w:semiHidden/>
    <w:locked/>
    <w:rPr>
      <w:rFonts w:ascii="Cambria" w:eastAsia="Times New Roman" w:hAnsi="Cambria" w:cs="Times New Roman" w:hint="eastAsia"/>
      <w:b/>
      <w:bCs/>
      <w:i/>
      <w:iCs/>
      <w:sz w:val="28"/>
      <w:szCs w:val="28"/>
      <w:rtl w:val="0"/>
      <w:cs w:val="0"/>
    </w:rPr>
  </w:style>
  <w:style w:type="paragraph" w:styleId="BalloonText">
    <w:name w:val="Balloon Text"/>
    <w:basedOn w:val="Normal"/>
    <w:link w:val="BalloonTextChar"/>
    <w:uiPriority w:val="99"/>
    <w:semiHidden/>
    <w:rsid w:val="007D333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cs"/>
      <w:sz w:val="16"/>
      <w:szCs w:val="16"/>
      <w:rtl w:val="0"/>
      <w:cs w:val="0"/>
    </w:rPr>
  </w:style>
  <w:style w:type="paragraph" w:styleId="BodyText">
    <w:name w:val="Body Text"/>
    <w:basedOn w:val="Normal"/>
    <w:link w:val="BodyTextChar"/>
    <w:uiPriority w:val="99"/>
    <w:rsid w:val="00461BFE"/>
    <w:pPr>
      <w:spacing w:after="240"/>
      <w:jc w:val="both"/>
    </w:pPr>
  </w:style>
  <w:style w:type="character" w:customStyle="1" w:styleId="BodyTextChar">
    <w:name w:val="Body Text Char"/>
    <w:link w:val="BodyText"/>
    <w:uiPriority w:val="99"/>
    <w:locked/>
    <w:rsid w:val="00461BFE"/>
    <w:rPr>
      <w:rFonts w:cs="Times New Roman" w:hint="cs"/>
      <w:sz w:val="24"/>
      <w:szCs w:val="24"/>
      <w:rtl w:val="0"/>
      <w:cs w:val="0"/>
    </w:rPr>
  </w:style>
  <w:style w:type="character" w:styleId="Hyperlink">
    <w:name w:val="Hyperlink"/>
    <w:uiPriority w:val="99"/>
    <w:unhideWhenUsed/>
    <w:rsid w:val="00461BFE"/>
    <w:rPr>
      <w:rFonts w:cs="Times New Roman" w:hint="cs"/>
      <w:color w:val="0000FF"/>
      <w:u w:val="single"/>
      <w:rtl w:val="0"/>
      <w:cs w:val="0"/>
    </w:rPr>
  </w:style>
  <w:style w:type="character" w:styleId="CommentReference">
    <w:name w:val="annotation reference"/>
    <w:uiPriority w:val="99"/>
    <w:semiHidden/>
    <w:unhideWhenUsed/>
    <w:rsid w:val="00C01094"/>
    <w:rPr>
      <w:rFonts w:cs="Times New Roman" w:hint="cs"/>
      <w:sz w:val="16"/>
      <w:szCs w:val="16"/>
      <w:rtl w:val="0"/>
      <w:cs w:val="0"/>
    </w:rPr>
  </w:style>
  <w:style w:type="paragraph" w:styleId="CommentText">
    <w:name w:val="annotation text"/>
    <w:basedOn w:val="Normal"/>
    <w:link w:val="CommentTextChar"/>
    <w:uiPriority w:val="99"/>
    <w:semiHidden/>
    <w:unhideWhenUsed/>
    <w:rsid w:val="00C01094"/>
    <w:rPr>
      <w:sz w:val="20"/>
      <w:szCs w:val="20"/>
    </w:rPr>
  </w:style>
  <w:style w:type="character" w:customStyle="1" w:styleId="CommentTextChar">
    <w:name w:val="Comment Text Char"/>
    <w:link w:val="CommentText"/>
    <w:uiPriority w:val="99"/>
    <w:semiHidden/>
    <w:locked/>
    <w:rsid w:val="00C01094"/>
    <w:rPr>
      <w:rFonts w:cs="Times New Roman" w:hint="cs"/>
      <w:sz w:val="20"/>
      <w:szCs w:val="20"/>
      <w:rtl w:val="0"/>
      <w:cs w:val="0"/>
    </w:rPr>
  </w:style>
  <w:style w:type="paragraph" w:styleId="CommentSubject">
    <w:name w:val="annotation subject"/>
    <w:basedOn w:val="CommentText"/>
    <w:next w:val="CommentText"/>
    <w:link w:val="CommentSubjectChar"/>
    <w:uiPriority w:val="99"/>
    <w:semiHidden/>
    <w:unhideWhenUsed/>
    <w:rsid w:val="00C01094"/>
    <w:rPr>
      <w:b/>
      <w:bCs/>
    </w:rPr>
  </w:style>
  <w:style w:type="character" w:customStyle="1" w:styleId="CommentSubjectChar">
    <w:name w:val="Comment Subject Char"/>
    <w:link w:val="CommentSubject"/>
    <w:uiPriority w:val="99"/>
    <w:semiHidden/>
    <w:locked/>
    <w:rsid w:val="00C01094"/>
    <w:rPr>
      <w:b/>
      <w:bCs/>
      <w:rtl w:val="0"/>
      <w:cs w:val="0"/>
    </w:rPr>
  </w:style>
  <w:style w:type="paragraph" w:styleId="ListParagraph">
    <w:name w:val="List Paragraph"/>
    <w:basedOn w:val="Normal"/>
    <w:uiPriority w:val="34"/>
    <w:qFormat/>
    <w:rsid w:val="00FB2D91"/>
    <w:pPr>
      <w:ind w:left="720"/>
      <w:contextualSpacing/>
    </w:pPr>
  </w:style>
  <w:style w:type="paragraph" w:styleId="Header">
    <w:name w:val="header"/>
    <w:basedOn w:val="Normal"/>
    <w:link w:val="HeaderChar"/>
    <w:uiPriority w:val="99"/>
    <w:unhideWhenUsed/>
    <w:rsid w:val="0080373E"/>
    <w:pPr>
      <w:tabs>
        <w:tab w:val="center" w:pos="4536"/>
        <w:tab w:val="right" w:pos="9072"/>
      </w:tabs>
    </w:pPr>
  </w:style>
  <w:style w:type="character" w:customStyle="1" w:styleId="HeaderChar">
    <w:name w:val="Header Char"/>
    <w:basedOn w:val="DefaultParagraphFont"/>
    <w:link w:val="Header"/>
    <w:uiPriority w:val="99"/>
    <w:rsid w:val="0080373E"/>
    <w:rPr>
      <w:sz w:val="24"/>
      <w:szCs w:val="24"/>
    </w:rPr>
  </w:style>
  <w:style w:type="paragraph" w:styleId="Footer">
    <w:name w:val="footer"/>
    <w:basedOn w:val="Normal"/>
    <w:link w:val="FooterChar"/>
    <w:uiPriority w:val="99"/>
    <w:unhideWhenUsed/>
    <w:rsid w:val="0080373E"/>
    <w:pPr>
      <w:tabs>
        <w:tab w:val="center" w:pos="4536"/>
        <w:tab w:val="right" w:pos="9072"/>
      </w:tabs>
    </w:pPr>
  </w:style>
  <w:style w:type="character" w:customStyle="1" w:styleId="FooterChar">
    <w:name w:val="Footer Char"/>
    <w:basedOn w:val="DefaultParagraphFont"/>
    <w:link w:val="Footer"/>
    <w:uiPriority w:val="99"/>
    <w:rsid w:val="0080373E"/>
    <w:rPr>
      <w:sz w:val="24"/>
      <w:szCs w:val="24"/>
    </w:rPr>
  </w:style>
  <w:style w:type="character" w:styleId="Emphasis">
    <w:name w:val="Emphasis"/>
    <w:basedOn w:val="DefaultParagraphFont"/>
    <w:uiPriority w:val="20"/>
    <w:qFormat/>
    <w:rsid w:val="00F563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AF"/>
    <w:rPr>
      <w:rFonts w:hint="cs"/>
      <w:sz w:val="24"/>
      <w:szCs w:val="24"/>
    </w:rPr>
  </w:style>
  <w:style w:type="paragraph" w:styleId="Heading1">
    <w:name w:val="heading 1"/>
    <w:basedOn w:val="Normal"/>
    <w:next w:val="Normal"/>
    <w:link w:val="Heading1Char"/>
    <w:uiPriority w:val="99"/>
    <w:qFormat/>
    <w:rsid w:val="000431AF"/>
    <w:pPr>
      <w:keepNext/>
      <w:jc w:val="center"/>
      <w:outlineLvl w:val="0"/>
    </w:pPr>
    <w:rPr>
      <w:b/>
      <w:bCs/>
      <w:sz w:val="28"/>
      <w:szCs w:val="28"/>
    </w:rPr>
  </w:style>
  <w:style w:type="paragraph" w:styleId="Heading2">
    <w:name w:val="heading 2"/>
    <w:basedOn w:val="Normal"/>
    <w:next w:val="Normal"/>
    <w:link w:val="Heading2Char"/>
    <w:uiPriority w:val="99"/>
    <w:qFormat/>
    <w:rsid w:val="006D1F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hint="eastAsia"/>
      <w:b/>
      <w:bCs/>
      <w:kern w:val="32"/>
      <w:sz w:val="32"/>
      <w:szCs w:val="32"/>
      <w:rtl w:val="0"/>
      <w:cs w:val="0"/>
    </w:rPr>
  </w:style>
  <w:style w:type="character" w:customStyle="1" w:styleId="Heading2Char">
    <w:name w:val="Heading 2 Char"/>
    <w:link w:val="Heading2"/>
    <w:uiPriority w:val="9"/>
    <w:semiHidden/>
    <w:locked/>
    <w:rPr>
      <w:rFonts w:ascii="Cambria" w:eastAsia="Times New Roman" w:hAnsi="Cambria" w:cs="Times New Roman" w:hint="eastAsia"/>
      <w:b/>
      <w:bCs/>
      <w:i/>
      <w:iCs/>
      <w:sz w:val="28"/>
      <w:szCs w:val="28"/>
      <w:rtl w:val="0"/>
      <w:cs w:val="0"/>
    </w:rPr>
  </w:style>
  <w:style w:type="paragraph" w:styleId="BalloonText">
    <w:name w:val="Balloon Text"/>
    <w:basedOn w:val="Normal"/>
    <w:link w:val="BalloonTextChar"/>
    <w:uiPriority w:val="99"/>
    <w:semiHidden/>
    <w:rsid w:val="007D333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cs"/>
      <w:sz w:val="16"/>
      <w:szCs w:val="16"/>
      <w:rtl w:val="0"/>
      <w:cs w:val="0"/>
    </w:rPr>
  </w:style>
  <w:style w:type="paragraph" w:styleId="BodyText">
    <w:name w:val="Body Text"/>
    <w:basedOn w:val="Normal"/>
    <w:link w:val="BodyTextChar"/>
    <w:uiPriority w:val="99"/>
    <w:rsid w:val="00461BFE"/>
    <w:pPr>
      <w:spacing w:after="240"/>
      <w:jc w:val="both"/>
    </w:pPr>
  </w:style>
  <w:style w:type="character" w:customStyle="1" w:styleId="BodyTextChar">
    <w:name w:val="Body Text Char"/>
    <w:link w:val="BodyText"/>
    <w:uiPriority w:val="99"/>
    <w:locked/>
    <w:rsid w:val="00461BFE"/>
    <w:rPr>
      <w:rFonts w:cs="Times New Roman" w:hint="cs"/>
      <w:sz w:val="24"/>
      <w:szCs w:val="24"/>
      <w:rtl w:val="0"/>
      <w:cs w:val="0"/>
    </w:rPr>
  </w:style>
  <w:style w:type="character" w:styleId="Hyperlink">
    <w:name w:val="Hyperlink"/>
    <w:uiPriority w:val="99"/>
    <w:unhideWhenUsed/>
    <w:rsid w:val="00461BFE"/>
    <w:rPr>
      <w:rFonts w:cs="Times New Roman" w:hint="cs"/>
      <w:color w:val="0000FF"/>
      <w:u w:val="single"/>
      <w:rtl w:val="0"/>
      <w:cs w:val="0"/>
    </w:rPr>
  </w:style>
  <w:style w:type="character" w:styleId="CommentReference">
    <w:name w:val="annotation reference"/>
    <w:uiPriority w:val="99"/>
    <w:semiHidden/>
    <w:unhideWhenUsed/>
    <w:rsid w:val="00C01094"/>
    <w:rPr>
      <w:rFonts w:cs="Times New Roman" w:hint="cs"/>
      <w:sz w:val="16"/>
      <w:szCs w:val="16"/>
      <w:rtl w:val="0"/>
      <w:cs w:val="0"/>
    </w:rPr>
  </w:style>
  <w:style w:type="paragraph" w:styleId="CommentText">
    <w:name w:val="annotation text"/>
    <w:basedOn w:val="Normal"/>
    <w:link w:val="CommentTextChar"/>
    <w:uiPriority w:val="99"/>
    <w:semiHidden/>
    <w:unhideWhenUsed/>
    <w:rsid w:val="00C01094"/>
    <w:rPr>
      <w:sz w:val="20"/>
      <w:szCs w:val="20"/>
    </w:rPr>
  </w:style>
  <w:style w:type="character" w:customStyle="1" w:styleId="CommentTextChar">
    <w:name w:val="Comment Text Char"/>
    <w:link w:val="CommentText"/>
    <w:uiPriority w:val="99"/>
    <w:semiHidden/>
    <w:locked/>
    <w:rsid w:val="00C01094"/>
    <w:rPr>
      <w:rFonts w:cs="Times New Roman" w:hint="cs"/>
      <w:sz w:val="20"/>
      <w:szCs w:val="20"/>
      <w:rtl w:val="0"/>
      <w:cs w:val="0"/>
    </w:rPr>
  </w:style>
  <w:style w:type="paragraph" w:styleId="CommentSubject">
    <w:name w:val="annotation subject"/>
    <w:basedOn w:val="CommentText"/>
    <w:next w:val="CommentText"/>
    <w:link w:val="CommentSubjectChar"/>
    <w:uiPriority w:val="99"/>
    <w:semiHidden/>
    <w:unhideWhenUsed/>
    <w:rsid w:val="00C01094"/>
    <w:rPr>
      <w:b/>
      <w:bCs/>
    </w:rPr>
  </w:style>
  <w:style w:type="character" w:customStyle="1" w:styleId="CommentSubjectChar">
    <w:name w:val="Comment Subject Char"/>
    <w:link w:val="CommentSubject"/>
    <w:uiPriority w:val="99"/>
    <w:semiHidden/>
    <w:locked/>
    <w:rsid w:val="00C01094"/>
    <w:rPr>
      <w:b/>
      <w:bCs/>
      <w:rtl w:val="0"/>
      <w:cs w:val="0"/>
    </w:rPr>
  </w:style>
  <w:style w:type="paragraph" w:styleId="ListParagraph">
    <w:name w:val="List Paragraph"/>
    <w:basedOn w:val="Normal"/>
    <w:uiPriority w:val="34"/>
    <w:qFormat/>
    <w:rsid w:val="00FB2D91"/>
    <w:pPr>
      <w:ind w:left="720"/>
      <w:contextualSpacing/>
    </w:pPr>
  </w:style>
  <w:style w:type="paragraph" w:styleId="Header">
    <w:name w:val="header"/>
    <w:basedOn w:val="Normal"/>
    <w:link w:val="HeaderChar"/>
    <w:uiPriority w:val="99"/>
    <w:unhideWhenUsed/>
    <w:rsid w:val="0080373E"/>
    <w:pPr>
      <w:tabs>
        <w:tab w:val="center" w:pos="4536"/>
        <w:tab w:val="right" w:pos="9072"/>
      </w:tabs>
    </w:pPr>
  </w:style>
  <w:style w:type="character" w:customStyle="1" w:styleId="HeaderChar">
    <w:name w:val="Header Char"/>
    <w:basedOn w:val="DefaultParagraphFont"/>
    <w:link w:val="Header"/>
    <w:uiPriority w:val="99"/>
    <w:rsid w:val="0080373E"/>
    <w:rPr>
      <w:sz w:val="24"/>
      <w:szCs w:val="24"/>
    </w:rPr>
  </w:style>
  <w:style w:type="paragraph" w:styleId="Footer">
    <w:name w:val="footer"/>
    <w:basedOn w:val="Normal"/>
    <w:link w:val="FooterChar"/>
    <w:uiPriority w:val="99"/>
    <w:unhideWhenUsed/>
    <w:rsid w:val="0080373E"/>
    <w:pPr>
      <w:tabs>
        <w:tab w:val="center" w:pos="4536"/>
        <w:tab w:val="right" w:pos="9072"/>
      </w:tabs>
    </w:pPr>
  </w:style>
  <w:style w:type="character" w:customStyle="1" w:styleId="FooterChar">
    <w:name w:val="Footer Char"/>
    <w:basedOn w:val="DefaultParagraphFont"/>
    <w:link w:val="Footer"/>
    <w:uiPriority w:val="99"/>
    <w:rsid w:val="0080373E"/>
    <w:rPr>
      <w:sz w:val="24"/>
      <w:szCs w:val="24"/>
    </w:rPr>
  </w:style>
  <w:style w:type="character" w:styleId="Emphasis">
    <w:name w:val="Emphasis"/>
    <w:basedOn w:val="DefaultParagraphFont"/>
    <w:uiPriority w:val="20"/>
    <w:qFormat/>
    <w:rsid w:val="00F56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0892">
      <w:bodyDiv w:val="1"/>
      <w:marLeft w:val="0"/>
      <w:marRight w:val="0"/>
      <w:marTop w:val="0"/>
      <w:marBottom w:val="0"/>
      <w:divBdr>
        <w:top w:val="none" w:sz="0" w:space="0" w:color="auto"/>
        <w:left w:val="none" w:sz="0" w:space="0" w:color="auto"/>
        <w:bottom w:val="none" w:sz="0" w:space="0" w:color="auto"/>
        <w:right w:val="none" w:sz="0" w:space="0" w:color="auto"/>
      </w:divBdr>
    </w:div>
    <w:div w:id="714964135">
      <w:bodyDiv w:val="1"/>
      <w:marLeft w:val="0"/>
      <w:marRight w:val="0"/>
      <w:marTop w:val="0"/>
      <w:marBottom w:val="0"/>
      <w:divBdr>
        <w:top w:val="none" w:sz="0" w:space="0" w:color="auto"/>
        <w:left w:val="none" w:sz="0" w:space="0" w:color="auto"/>
        <w:bottom w:val="none" w:sz="0" w:space="0" w:color="auto"/>
        <w:right w:val="none" w:sz="0" w:space="0" w:color="auto"/>
      </w:divBdr>
    </w:div>
    <w:div w:id="1044283101">
      <w:bodyDiv w:val="1"/>
      <w:marLeft w:val="0"/>
      <w:marRight w:val="0"/>
      <w:marTop w:val="0"/>
      <w:marBottom w:val="0"/>
      <w:divBdr>
        <w:top w:val="none" w:sz="0" w:space="0" w:color="auto"/>
        <w:left w:val="none" w:sz="0" w:space="0" w:color="auto"/>
        <w:bottom w:val="none" w:sz="0" w:space="0" w:color="auto"/>
        <w:right w:val="none" w:sz="0" w:space="0" w:color="auto"/>
      </w:divBdr>
    </w:div>
    <w:div w:id="1213620257">
      <w:bodyDiv w:val="1"/>
      <w:marLeft w:val="0"/>
      <w:marRight w:val="0"/>
      <w:marTop w:val="0"/>
      <w:marBottom w:val="0"/>
      <w:divBdr>
        <w:top w:val="none" w:sz="0" w:space="0" w:color="auto"/>
        <w:left w:val="none" w:sz="0" w:space="0" w:color="auto"/>
        <w:bottom w:val="none" w:sz="0" w:space="0" w:color="auto"/>
        <w:right w:val="none" w:sz="0" w:space="0" w:color="auto"/>
      </w:divBdr>
    </w:div>
    <w:div w:id="127042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ps.usdoj.gov/pdf/vets-to-cops/e030917193-CP-Define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bs.org/wgbh/pages/frontline/bushs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KINNITATUD</vt:lpstr>
    </vt:vector>
  </TitlesOfParts>
  <Company>SKA</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Kätlin Vanari</dc:creator>
  <cp:lastModifiedBy>Katrin Pihl</cp:lastModifiedBy>
  <cp:revision>2</cp:revision>
  <cp:lastPrinted>2010-09-24T02:06:00Z</cp:lastPrinted>
  <dcterms:created xsi:type="dcterms:W3CDTF">2016-04-28T11:19:00Z</dcterms:created>
  <dcterms:modified xsi:type="dcterms:W3CDTF">2016-04-28T11:19:00Z</dcterms:modified>
</cp:coreProperties>
</file>