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8EA1" w14:textId="77777777" w:rsidR="00E850B0" w:rsidRDefault="00E850B0" w:rsidP="00E85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69AC">
        <w:rPr>
          <w:rFonts w:ascii="Times New Roman" w:eastAsia="Times New Roman" w:hAnsi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733C7AE7" wp14:editId="7243DFC8">
            <wp:extent cx="1476375" cy="1533525"/>
            <wp:effectExtent l="0" t="0" r="9525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7EF2" w14:textId="77777777" w:rsidR="00E850B0" w:rsidRDefault="00E850B0" w:rsidP="00344D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FD630" w14:textId="77777777" w:rsidR="00AD0E41" w:rsidRDefault="00E2284D" w:rsidP="00344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PPA 2019</w:t>
      </w:r>
      <w:r w:rsidR="00524A64">
        <w:rPr>
          <w:rFonts w:ascii="Times New Roman" w:hAnsi="Times New Roman" w:cs="Times New Roman"/>
          <w:b/>
          <w:sz w:val="24"/>
          <w:szCs w:val="24"/>
        </w:rPr>
        <w:t>.</w:t>
      </w:r>
      <w:r w:rsidR="00344D29">
        <w:rPr>
          <w:rFonts w:ascii="Times New Roman" w:hAnsi="Times New Roman" w:cs="Times New Roman"/>
          <w:b/>
          <w:sz w:val="24"/>
          <w:szCs w:val="24"/>
        </w:rPr>
        <w:t xml:space="preserve"> AASTA VEE</w:t>
      </w:r>
      <w:r w:rsidR="00524A64">
        <w:rPr>
          <w:rFonts w:ascii="Times New Roman" w:hAnsi="Times New Roman" w:cs="Times New Roman"/>
          <w:b/>
          <w:sz w:val="24"/>
          <w:szCs w:val="24"/>
        </w:rPr>
        <w:t xml:space="preserve">SPORDIPÄEVA </w:t>
      </w:r>
      <w:r w:rsidR="00F10246">
        <w:rPr>
          <w:rFonts w:ascii="Times New Roman" w:hAnsi="Times New Roman" w:cs="Times New Roman"/>
          <w:b/>
          <w:sz w:val="24"/>
          <w:szCs w:val="24"/>
        </w:rPr>
        <w:t xml:space="preserve">(sh ujumise MV) </w:t>
      </w:r>
      <w:r w:rsidR="005B531A">
        <w:rPr>
          <w:rFonts w:ascii="Times New Roman" w:hAnsi="Times New Roman" w:cs="Times New Roman"/>
          <w:b/>
          <w:sz w:val="24"/>
          <w:szCs w:val="24"/>
        </w:rPr>
        <w:t>JUHEND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531A" w14:paraId="4A9CA18A" w14:textId="77777777" w:rsidTr="005B531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528EC32" w14:textId="77777777" w:rsidR="005B531A" w:rsidRDefault="001C55A5" w:rsidP="0034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30ED0334" wp14:editId="0FA0ABFF">
                  <wp:extent cx="2674768" cy="1783080"/>
                  <wp:effectExtent l="0" t="0" r="0" b="762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35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68" cy="178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DF9FE47" w14:textId="77777777" w:rsidR="005B531A" w:rsidRDefault="005B531A" w:rsidP="00344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1F321C4" wp14:editId="076324AA">
                  <wp:extent cx="2636520" cy="1753286"/>
                  <wp:effectExtent l="0" t="0" r="0" b="0"/>
                  <wp:docPr id="3" name="Pilt 3" descr="Aura_2017 (32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ra_2017 (32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761" cy="1767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E0A5D" w14:textId="77777777" w:rsidR="00E80587" w:rsidRPr="005C778B" w:rsidRDefault="00E80587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08CD1" w14:textId="77777777" w:rsidR="00E80587" w:rsidRPr="005C778B" w:rsidRDefault="00E80587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8B">
        <w:rPr>
          <w:rFonts w:ascii="Times New Roman" w:hAnsi="Times New Roman" w:cs="Times New Roman"/>
          <w:b/>
          <w:sz w:val="24"/>
          <w:szCs w:val="24"/>
        </w:rPr>
        <w:t>I Eesmärk</w:t>
      </w:r>
      <w:r w:rsidR="009B5A57" w:rsidRPr="005C778B">
        <w:rPr>
          <w:rFonts w:ascii="Times New Roman" w:hAnsi="Times New Roman" w:cs="Times New Roman"/>
          <w:b/>
          <w:sz w:val="24"/>
          <w:szCs w:val="24"/>
        </w:rPr>
        <w:t xml:space="preserve"> ja ülesanded </w:t>
      </w:r>
    </w:p>
    <w:p w14:paraId="3DF711A8" w14:textId="77777777" w:rsidR="00344D29" w:rsidRDefault="00344D29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2ACE" w14:textId="77777777" w:rsidR="00344D29" w:rsidRPr="00FB69AC" w:rsidRDefault="00344D29" w:rsidP="00344D29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Populariseerida sporti politseiasutuste teenistujate, Sisekaitseakadeemia politsei-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ja piirivalvekolledži te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enistujate ja politseikadettide ning abipolitseinike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hulgas.</w:t>
      </w:r>
    </w:p>
    <w:p w14:paraId="590FF355" w14:textId="77777777" w:rsidR="00344D29" w:rsidRDefault="00C238D1" w:rsidP="00063BDD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Selgitada välja PPA</w:t>
      </w:r>
      <w:r w:rsidR="00344D29" w:rsidRPr="00344D29">
        <w:rPr>
          <w:rFonts w:ascii="Times New Roman" w:eastAsia="Times New Roman" w:hAnsi="Times New Roman"/>
          <w:sz w:val="24"/>
          <w:szCs w:val="24"/>
          <w:lang w:eastAsia="ar-SA"/>
        </w:rPr>
        <w:t xml:space="preserve"> ujumismeistrid </w:t>
      </w:r>
      <w:r>
        <w:rPr>
          <w:rFonts w:ascii="Times New Roman" w:hAnsi="Times New Roman" w:cs="Times New Roman"/>
          <w:sz w:val="24"/>
          <w:szCs w:val="24"/>
        </w:rPr>
        <w:t>50m rinnuli, 50</w:t>
      </w:r>
      <w:r w:rsidR="00344D29" w:rsidRPr="00344D29">
        <w:rPr>
          <w:rFonts w:ascii="Times New Roman" w:hAnsi="Times New Roman" w:cs="Times New Roman"/>
          <w:sz w:val="24"/>
          <w:szCs w:val="24"/>
        </w:rPr>
        <w:t>m vabalt ning 3*50m teatevõistluses.</w:t>
      </w:r>
    </w:p>
    <w:p w14:paraId="53F6DD31" w14:textId="77777777" w:rsidR="00F0220F" w:rsidRPr="00344D29" w:rsidRDefault="00F0220F" w:rsidP="00063BDD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Pakkuda PPA tööta</w:t>
      </w:r>
      <w:r w:rsidR="009D4ADE">
        <w:rPr>
          <w:rFonts w:ascii="Times New Roman" w:hAnsi="Times New Roman" w:cs="Times New Roman"/>
          <w:sz w:val="24"/>
          <w:szCs w:val="24"/>
        </w:rPr>
        <w:t xml:space="preserve">jatele võimalust veeta koos perega üks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D4ADE">
        <w:rPr>
          <w:rFonts w:ascii="Times New Roman" w:hAnsi="Times New Roman" w:cs="Times New Roman"/>
          <w:sz w:val="24"/>
          <w:szCs w:val="24"/>
        </w:rPr>
        <w:t>eelelahutuslik ja sportlik päev.</w:t>
      </w:r>
    </w:p>
    <w:p w14:paraId="40908E6C" w14:textId="77777777" w:rsidR="00E80587" w:rsidRPr="005C778B" w:rsidRDefault="00E80587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4951D" w14:textId="77777777" w:rsidR="00DA2AE3" w:rsidRPr="005C778B" w:rsidRDefault="00063BDD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8B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C238D1">
        <w:rPr>
          <w:rFonts w:ascii="Times New Roman" w:hAnsi="Times New Roman" w:cs="Times New Roman"/>
          <w:b/>
          <w:sz w:val="24"/>
          <w:szCs w:val="24"/>
        </w:rPr>
        <w:t>Toimumisaeg ja koht</w:t>
      </w:r>
    </w:p>
    <w:p w14:paraId="1EC91EC7" w14:textId="77777777" w:rsidR="00DA2AE3" w:rsidRDefault="00556547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Veespordipäev toimub 27.02.2019</w:t>
      </w:r>
      <w:r w:rsidR="00C238D1">
        <w:rPr>
          <w:rFonts w:ascii="Times New Roman" w:hAnsi="Times New Roman" w:cs="Times New Roman"/>
          <w:sz w:val="24"/>
          <w:szCs w:val="24"/>
        </w:rPr>
        <w:t>.a. Tartus Aura Veekeskuses.</w:t>
      </w:r>
    </w:p>
    <w:p w14:paraId="24AE7656" w14:textId="77777777" w:rsidR="00AA273A" w:rsidRPr="00AA273A" w:rsidRDefault="00AA273A" w:rsidP="00AA2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A">
        <w:rPr>
          <w:rFonts w:ascii="Times New Roman" w:hAnsi="Times New Roman" w:cs="Times New Roman"/>
          <w:sz w:val="24"/>
          <w:szCs w:val="24"/>
        </w:rPr>
        <w:t>Veespordipäeva avamine kell 10.50.</w:t>
      </w:r>
    </w:p>
    <w:p w14:paraId="53FE8401" w14:textId="77777777" w:rsidR="00AA273A" w:rsidRDefault="00AA273A" w:rsidP="00AA2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A">
        <w:rPr>
          <w:rFonts w:ascii="Times New Roman" w:hAnsi="Times New Roman" w:cs="Times New Roman"/>
          <w:sz w:val="24"/>
          <w:szCs w:val="24"/>
        </w:rPr>
        <w:t>Tegevuste algus kell 11.00.</w:t>
      </w:r>
    </w:p>
    <w:p w14:paraId="661AEE22" w14:textId="77777777" w:rsidR="00BA65D9" w:rsidRDefault="00BA65D9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E6B0A" w14:textId="77777777" w:rsidR="00BA65D9" w:rsidRPr="00FB69AC" w:rsidRDefault="00C238D1" w:rsidP="00BA65D9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BA65D9">
        <w:rPr>
          <w:rFonts w:ascii="Times New Roman" w:eastAsia="Times New Roman" w:hAnsi="Times New Roman"/>
          <w:sz w:val="24"/>
          <w:szCs w:val="24"/>
          <w:lang w:eastAsia="ar-SA"/>
        </w:rPr>
        <w:t>egistreerimine</w:t>
      </w:r>
      <w:r w:rsidR="00EF1F0F">
        <w:rPr>
          <w:rFonts w:ascii="Times New Roman" w:eastAsia="Times New Roman" w:hAnsi="Times New Roman"/>
          <w:sz w:val="24"/>
          <w:szCs w:val="24"/>
          <w:lang w:eastAsia="ar-SA"/>
        </w:rPr>
        <w:t xml:space="preserve"> kõikidesse tegevustesse (sh ka sau</w:t>
      </w:r>
      <w:r w:rsidR="00556547">
        <w:rPr>
          <w:rFonts w:ascii="Times New Roman" w:eastAsia="Times New Roman" w:hAnsi="Times New Roman"/>
          <w:sz w:val="24"/>
          <w:szCs w:val="24"/>
          <w:lang w:eastAsia="ar-SA"/>
        </w:rPr>
        <w:t>na yoga, veepalli võistkond</w:t>
      </w:r>
      <w:r w:rsidR="00EF1F0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BA65D9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kuni 22.veebruarini</w:t>
      </w:r>
      <w:r w:rsidR="00BA65D9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BA65D9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e-maili teel </w:t>
      </w:r>
      <w:r w:rsidR="00BA65D9">
        <w:rPr>
          <w:rFonts w:ascii="Times New Roman" w:eastAsia="Times New Roman" w:hAnsi="Times New Roman"/>
          <w:sz w:val="24"/>
          <w:szCs w:val="24"/>
          <w:lang w:eastAsia="ar-SA"/>
        </w:rPr>
        <w:t>piirkondade kontaktisikute meiliaadressile.</w:t>
      </w:r>
      <w:r w:rsidR="00556547">
        <w:rPr>
          <w:rFonts w:ascii="Times New Roman" w:eastAsia="Times New Roman" w:hAnsi="Times New Roman"/>
          <w:sz w:val="24"/>
          <w:szCs w:val="24"/>
          <w:lang w:eastAsia="ar-SA"/>
        </w:rPr>
        <w:t xml:space="preserve"> Registreerimisel märkige ära ka pereliikmed ja laste puhul ka nende vanus. </w:t>
      </w:r>
    </w:p>
    <w:p w14:paraId="39CD2C8F" w14:textId="77777777" w:rsidR="00DA2AE3" w:rsidRPr="005C778B" w:rsidRDefault="00DA2AE3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34032" w14:textId="77777777" w:rsidR="00C238D1" w:rsidRPr="00C238D1" w:rsidRDefault="00C238D1" w:rsidP="00C238D1">
      <w:pPr>
        <w:jc w:val="both"/>
        <w:rPr>
          <w:rFonts w:ascii="Times New Roman" w:hAnsi="Times New Roman" w:cs="Times New Roman"/>
          <w:sz w:val="24"/>
          <w:szCs w:val="24"/>
        </w:rPr>
      </w:pPr>
      <w:r w:rsidRPr="00C238D1">
        <w:rPr>
          <w:rFonts w:ascii="Times New Roman" w:hAnsi="Times New Roman" w:cs="Times New Roman"/>
          <w:sz w:val="24"/>
          <w:szCs w:val="24"/>
        </w:rPr>
        <w:t xml:space="preserve">Põhja prefektuur/PPA osakonnad – Anu Asu, </w:t>
      </w:r>
      <w:hyperlink r:id="rId9" w:history="1">
        <w:r w:rsidR="00930030" w:rsidRPr="00D13171">
          <w:rPr>
            <w:rStyle w:val="Hyperlink"/>
            <w:rFonts w:ascii="Times New Roman" w:hAnsi="Times New Roman" w:cs="Times New Roman"/>
            <w:sz w:val="24"/>
            <w:szCs w:val="24"/>
          </w:rPr>
          <w:t>anu.asu@politsei.ee</w:t>
        </w:r>
      </w:hyperlink>
      <w:r w:rsidR="0093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27443" w14:textId="77777777" w:rsidR="00C238D1" w:rsidRPr="00C238D1" w:rsidRDefault="00C238D1" w:rsidP="00C238D1">
      <w:pPr>
        <w:jc w:val="both"/>
        <w:rPr>
          <w:rFonts w:ascii="Times New Roman" w:hAnsi="Times New Roman" w:cs="Times New Roman"/>
          <w:sz w:val="24"/>
          <w:szCs w:val="24"/>
        </w:rPr>
      </w:pPr>
      <w:r w:rsidRPr="00C238D1">
        <w:rPr>
          <w:rFonts w:ascii="Times New Roman" w:hAnsi="Times New Roman" w:cs="Times New Roman"/>
          <w:sz w:val="24"/>
          <w:szCs w:val="24"/>
        </w:rPr>
        <w:t xml:space="preserve">Lõuna prefektuur – </w:t>
      </w:r>
      <w:r w:rsidR="00930030">
        <w:rPr>
          <w:rFonts w:ascii="Times New Roman" w:hAnsi="Times New Roman" w:cs="Times New Roman"/>
          <w:sz w:val="24"/>
          <w:szCs w:val="24"/>
        </w:rPr>
        <w:t xml:space="preserve">Kaarel Kender, </w:t>
      </w:r>
      <w:hyperlink r:id="rId10" w:history="1">
        <w:r w:rsidR="00930030" w:rsidRPr="00D13171">
          <w:rPr>
            <w:rStyle w:val="Hyperlink"/>
            <w:rFonts w:ascii="Times New Roman" w:hAnsi="Times New Roman" w:cs="Times New Roman"/>
            <w:sz w:val="24"/>
            <w:szCs w:val="24"/>
          </w:rPr>
          <w:t>kaarel.kender@politsei.ee</w:t>
        </w:r>
      </w:hyperlink>
      <w:r w:rsidR="0093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30DB8" w14:textId="77777777" w:rsidR="00C238D1" w:rsidRPr="00C238D1" w:rsidRDefault="00C238D1" w:rsidP="00C238D1">
      <w:pPr>
        <w:jc w:val="both"/>
        <w:rPr>
          <w:rFonts w:ascii="Times New Roman" w:hAnsi="Times New Roman" w:cs="Times New Roman"/>
          <w:sz w:val="24"/>
          <w:szCs w:val="24"/>
        </w:rPr>
      </w:pPr>
      <w:r w:rsidRPr="00C238D1">
        <w:rPr>
          <w:rFonts w:ascii="Times New Roman" w:hAnsi="Times New Roman" w:cs="Times New Roman"/>
          <w:sz w:val="24"/>
          <w:szCs w:val="24"/>
        </w:rPr>
        <w:t xml:space="preserve">Ida prefektuur – </w:t>
      </w:r>
      <w:r w:rsidR="00930030">
        <w:rPr>
          <w:rFonts w:ascii="Times New Roman" w:hAnsi="Times New Roman" w:cs="Times New Roman"/>
          <w:sz w:val="24"/>
          <w:szCs w:val="24"/>
        </w:rPr>
        <w:t xml:space="preserve">Taavi Toomel, </w:t>
      </w:r>
      <w:hyperlink r:id="rId11" w:history="1">
        <w:r w:rsidR="00930030" w:rsidRPr="00D13171">
          <w:rPr>
            <w:rStyle w:val="Hyperlink"/>
            <w:rFonts w:ascii="Times New Roman" w:hAnsi="Times New Roman" w:cs="Times New Roman"/>
            <w:sz w:val="24"/>
            <w:szCs w:val="24"/>
          </w:rPr>
          <w:t>taavi.toomel@politsei.ee</w:t>
        </w:r>
      </w:hyperlink>
      <w:r w:rsidR="0093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54CF" w14:textId="77777777" w:rsidR="00344D29" w:rsidRPr="005C778B" w:rsidRDefault="00C238D1" w:rsidP="00C238D1">
      <w:pPr>
        <w:jc w:val="both"/>
        <w:rPr>
          <w:rFonts w:ascii="Times New Roman" w:hAnsi="Times New Roman" w:cs="Times New Roman"/>
          <w:sz w:val="24"/>
          <w:szCs w:val="24"/>
        </w:rPr>
      </w:pPr>
      <w:r w:rsidRPr="00C238D1">
        <w:rPr>
          <w:rFonts w:ascii="Times New Roman" w:hAnsi="Times New Roman" w:cs="Times New Roman"/>
          <w:sz w:val="24"/>
          <w:szCs w:val="24"/>
        </w:rPr>
        <w:t xml:space="preserve">Lääne prefektuur – Rein Künnap, </w:t>
      </w:r>
      <w:hyperlink r:id="rId12" w:history="1">
        <w:r w:rsidR="00930030" w:rsidRPr="00D13171">
          <w:rPr>
            <w:rStyle w:val="Hyperlink"/>
            <w:rFonts w:ascii="Times New Roman" w:hAnsi="Times New Roman" w:cs="Times New Roman"/>
            <w:sz w:val="24"/>
            <w:szCs w:val="24"/>
          </w:rPr>
          <w:t>rein.kynnap@politsei.ee</w:t>
        </w:r>
      </w:hyperlink>
      <w:r w:rsidR="00930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C8AE7" w14:textId="77777777" w:rsidR="00C238D1" w:rsidRDefault="00C238D1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98380" w14:textId="77777777" w:rsidR="005529BE" w:rsidRDefault="001927CE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8B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930030">
        <w:rPr>
          <w:rFonts w:ascii="Times New Roman" w:hAnsi="Times New Roman" w:cs="Times New Roman"/>
          <w:b/>
          <w:sz w:val="24"/>
          <w:szCs w:val="24"/>
        </w:rPr>
        <w:t xml:space="preserve">Ajakava </w:t>
      </w:r>
    </w:p>
    <w:p w14:paraId="6AF6BF8E" w14:textId="77777777" w:rsidR="00930030" w:rsidRDefault="00930030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FA6AC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10.15-10.30</w:t>
      </w:r>
      <w:r w:rsidRPr="00930030">
        <w:rPr>
          <w:rFonts w:ascii="Times New Roman" w:hAnsi="Times New Roman" w:cs="Times New Roman"/>
          <w:sz w:val="24"/>
          <w:szCs w:val="24"/>
        </w:rPr>
        <w:tab/>
        <w:t xml:space="preserve">kogunemine ja registreerimine </w:t>
      </w:r>
    </w:p>
    <w:p w14:paraId="3449C02B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 xml:space="preserve">10.30  </w:t>
      </w:r>
      <w:r w:rsidRPr="00930030">
        <w:rPr>
          <w:rFonts w:ascii="Times New Roman" w:hAnsi="Times New Roman" w:cs="Times New Roman"/>
          <w:sz w:val="24"/>
          <w:szCs w:val="24"/>
        </w:rPr>
        <w:tab/>
        <w:t>sisenemine ujulasse tervisklubi pääsmega, soojendusujumine</w:t>
      </w:r>
    </w:p>
    <w:p w14:paraId="0C5E077E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 xml:space="preserve">11.00-11.45   </w:t>
      </w:r>
      <w:r w:rsidRPr="00930030">
        <w:rPr>
          <w:rFonts w:ascii="Times New Roman" w:hAnsi="Times New Roman" w:cs="Times New Roman"/>
          <w:sz w:val="24"/>
          <w:szCs w:val="24"/>
        </w:rPr>
        <w:tab/>
        <w:t xml:space="preserve">50m rinnuli N ja M </w:t>
      </w:r>
    </w:p>
    <w:p w14:paraId="0E522666" w14:textId="77777777" w:rsidR="00197B41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 xml:space="preserve">11.50-12.30   </w:t>
      </w:r>
      <w:r w:rsidRPr="00930030">
        <w:rPr>
          <w:rFonts w:ascii="Times New Roman" w:hAnsi="Times New Roman" w:cs="Times New Roman"/>
          <w:sz w:val="24"/>
          <w:szCs w:val="24"/>
        </w:rPr>
        <w:tab/>
        <w:t xml:space="preserve">50m vabalt N ja M    </w:t>
      </w:r>
    </w:p>
    <w:p w14:paraId="0097BE52" w14:textId="77777777" w:rsidR="00930030" w:rsidRPr="00930030" w:rsidRDefault="00197B41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12.00-12.30    Lastetegevused Limpa basseinis </w:t>
      </w:r>
      <w:r w:rsidR="00930030" w:rsidRPr="0093003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86D0A28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lastRenderedPageBreak/>
        <w:t xml:space="preserve">12.35-13.05   </w:t>
      </w:r>
      <w:r w:rsidRPr="00930030">
        <w:rPr>
          <w:rFonts w:ascii="Times New Roman" w:hAnsi="Times New Roman" w:cs="Times New Roman"/>
          <w:sz w:val="24"/>
          <w:szCs w:val="24"/>
        </w:rPr>
        <w:tab/>
        <w:t>3*50m teatevõistlus 1N + 2M</w:t>
      </w:r>
    </w:p>
    <w:p w14:paraId="6A2B8D7A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12.45-13.45</w:t>
      </w:r>
      <w:r w:rsidRPr="00930030">
        <w:rPr>
          <w:rFonts w:ascii="Times New Roman" w:hAnsi="Times New Roman" w:cs="Times New Roman"/>
          <w:sz w:val="24"/>
          <w:szCs w:val="24"/>
        </w:rPr>
        <w:tab/>
        <w:t>500m vabalt</w:t>
      </w:r>
      <w:r>
        <w:rPr>
          <w:rFonts w:ascii="Times New Roman" w:hAnsi="Times New Roman" w:cs="Times New Roman"/>
          <w:sz w:val="24"/>
          <w:szCs w:val="24"/>
        </w:rPr>
        <w:t xml:space="preserve"> (ei ole MV ala, vaid võimalik sooritada kehalisi katseid)</w:t>
      </w:r>
    </w:p>
    <w:p w14:paraId="23DF6AAC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13.45-14.15    veepallivõistlus (võistkondlik)</w:t>
      </w:r>
    </w:p>
    <w:p w14:paraId="4D0C0ACC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14.15-14.30    autasustamine ja lõpetamine</w:t>
      </w:r>
    </w:p>
    <w:p w14:paraId="6207046E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1E560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Sauna Yoga treeningud</w:t>
      </w:r>
      <w:r>
        <w:rPr>
          <w:rFonts w:ascii="Times New Roman" w:hAnsi="Times New Roman" w:cs="Times New Roman"/>
          <w:sz w:val="24"/>
          <w:szCs w:val="24"/>
        </w:rPr>
        <w:t>ja ja juhendajad</w:t>
      </w:r>
      <w:r w:rsidRPr="00930030">
        <w:rPr>
          <w:rFonts w:ascii="Times New Roman" w:hAnsi="Times New Roman" w:cs="Times New Roman"/>
          <w:sz w:val="24"/>
          <w:szCs w:val="24"/>
        </w:rPr>
        <w:t>:</w:t>
      </w:r>
    </w:p>
    <w:p w14:paraId="75095F8D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11.15 – 11.45 – Mai Buschmann</w:t>
      </w:r>
    </w:p>
    <w:p w14:paraId="03A38F99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11.45 – 12.15 – Mai Buschmann</w:t>
      </w:r>
    </w:p>
    <w:p w14:paraId="34C89F4C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12.15 – 12.45 – Tess Pauskar</w:t>
      </w:r>
    </w:p>
    <w:p w14:paraId="0F9401BA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12.45 – 13.15 – Tess Pauskar</w:t>
      </w:r>
    </w:p>
    <w:p w14:paraId="3C12EB40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13.15 – 13.45 – Karl Peterson</w:t>
      </w:r>
    </w:p>
    <w:p w14:paraId="3CD7D64F" w14:textId="77777777" w:rsidR="00930030" w:rsidRPr="00930030" w:rsidRDefault="00930030" w:rsidP="00930030">
      <w:pPr>
        <w:jc w:val="both"/>
        <w:rPr>
          <w:rFonts w:ascii="Times New Roman" w:hAnsi="Times New Roman" w:cs="Times New Roman"/>
          <w:sz w:val="24"/>
          <w:szCs w:val="24"/>
        </w:rPr>
      </w:pPr>
      <w:r w:rsidRPr="00930030">
        <w:rPr>
          <w:rFonts w:ascii="Times New Roman" w:hAnsi="Times New Roman" w:cs="Times New Roman"/>
          <w:sz w:val="24"/>
          <w:szCs w:val="24"/>
        </w:rPr>
        <w:t>13.45 – 14.15 – Karl Peterson</w:t>
      </w:r>
    </w:p>
    <w:p w14:paraId="3F45694B" w14:textId="77777777" w:rsidR="00A83C86" w:rsidRDefault="00A83C86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53EDB" w14:textId="77777777" w:rsidR="00C238D1" w:rsidRDefault="00930030" w:rsidP="00C238D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Korraldaja jätab õiguse teha kavas muudatusi kui see peaks osavõtjate suure hulga tõttu vajalikuks osutuma. </w:t>
      </w:r>
    </w:p>
    <w:p w14:paraId="49A944E1" w14:textId="77777777" w:rsidR="00C238D1" w:rsidRPr="005C778B" w:rsidRDefault="00C238D1" w:rsidP="00C238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44619" w14:textId="77777777" w:rsidR="009B5A57" w:rsidRPr="005C778B" w:rsidRDefault="005529BE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Osavõtjad</w:t>
      </w:r>
    </w:p>
    <w:p w14:paraId="6DC22F88" w14:textId="77777777" w:rsidR="00745088" w:rsidRDefault="00B42343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Meistrivõistlustest </w:t>
      </w:r>
      <w:r w:rsidR="00A540D7" w:rsidRPr="005C778B">
        <w:rPr>
          <w:rFonts w:ascii="Times New Roman" w:hAnsi="Times New Roman" w:cs="Times New Roman"/>
          <w:sz w:val="24"/>
          <w:szCs w:val="24"/>
        </w:rPr>
        <w:t xml:space="preserve">võivad </w:t>
      </w:r>
      <w:r>
        <w:rPr>
          <w:rFonts w:ascii="Times New Roman" w:hAnsi="Times New Roman" w:cs="Times New Roman"/>
          <w:sz w:val="24"/>
          <w:szCs w:val="24"/>
        </w:rPr>
        <w:t xml:space="preserve">osa </w:t>
      </w:r>
      <w:r w:rsidR="00A540D7" w:rsidRPr="005C778B">
        <w:rPr>
          <w:rFonts w:ascii="Times New Roman" w:hAnsi="Times New Roman" w:cs="Times New Roman"/>
          <w:sz w:val="24"/>
          <w:szCs w:val="24"/>
        </w:rPr>
        <w:t xml:space="preserve">võtta </w:t>
      </w:r>
      <w:r w:rsidR="00F033D6" w:rsidRPr="005C778B">
        <w:rPr>
          <w:rFonts w:ascii="Times New Roman" w:hAnsi="Times New Roman" w:cs="Times New Roman"/>
          <w:sz w:val="24"/>
          <w:szCs w:val="24"/>
        </w:rPr>
        <w:t xml:space="preserve">kõik </w:t>
      </w:r>
      <w:r>
        <w:rPr>
          <w:rFonts w:ascii="Times New Roman" w:hAnsi="Times New Roman" w:cs="Times New Roman"/>
          <w:sz w:val="24"/>
          <w:szCs w:val="24"/>
        </w:rPr>
        <w:t>politseiasutuste töötajad</w:t>
      </w:r>
      <w:r w:rsidR="00745088">
        <w:rPr>
          <w:rFonts w:ascii="Times New Roman" w:hAnsi="Times New Roman" w:cs="Times New Roman"/>
          <w:sz w:val="24"/>
          <w:szCs w:val="24"/>
        </w:rPr>
        <w:t xml:space="preserve">, </w:t>
      </w:r>
      <w:r w:rsidR="00A540D7" w:rsidRPr="005C778B">
        <w:rPr>
          <w:rFonts w:ascii="Times New Roman" w:hAnsi="Times New Roman" w:cs="Times New Roman"/>
          <w:sz w:val="24"/>
          <w:szCs w:val="24"/>
        </w:rPr>
        <w:t>pensionile läinud ametnikud ja teenistujad ning Sisek</w:t>
      </w:r>
      <w:r>
        <w:rPr>
          <w:rFonts w:ascii="Times New Roman" w:hAnsi="Times New Roman" w:cs="Times New Roman"/>
          <w:sz w:val="24"/>
          <w:szCs w:val="24"/>
        </w:rPr>
        <w:t xml:space="preserve">aitseakadeemia PPK üliõpilased. </w:t>
      </w:r>
      <w:r w:rsidR="00745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65763" w14:textId="77777777" w:rsidR="00745088" w:rsidRDefault="00745088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348DC" w14:textId="77777777" w:rsidR="00F033D6" w:rsidRDefault="00F033D6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778B">
        <w:rPr>
          <w:rFonts w:ascii="Times New Roman" w:hAnsi="Times New Roman" w:cs="Times New Roman"/>
          <w:sz w:val="24"/>
          <w:szCs w:val="24"/>
        </w:rPr>
        <w:t xml:space="preserve">Veespordipäevale </w:t>
      </w:r>
      <w:r w:rsidR="005529BE">
        <w:rPr>
          <w:rFonts w:ascii="Times New Roman" w:hAnsi="Times New Roman" w:cs="Times New Roman"/>
          <w:sz w:val="24"/>
          <w:szCs w:val="24"/>
        </w:rPr>
        <w:t xml:space="preserve">tervikuna </w:t>
      </w:r>
      <w:r w:rsidR="008E1DB8">
        <w:rPr>
          <w:rFonts w:ascii="Times New Roman" w:hAnsi="Times New Roman" w:cs="Times New Roman"/>
          <w:sz w:val="24"/>
          <w:szCs w:val="24"/>
        </w:rPr>
        <w:t xml:space="preserve">on oodatud kõik </w:t>
      </w:r>
      <w:r w:rsidR="008C35E1" w:rsidRPr="005C778B">
        <w:rPr>
          <w:rFonts w:ascii="Times New Roman" w:hAnsi="Times New Roman" w:cs="Times New Roman"/>
          <w:sz w:val="24"/>
          <w:szCs w:val="24"/>
        </w:rPr>
        <w:t xml:space="preserve">PPA </w:t>
      </w:r>
      <w:r w:rsidR="008E1DB8">
        <w:rPr>
          <w:rFonts w:ascii="Times New Roman" w:hAnsi="Times New Roman" w:cs="Times New Roman"/>
          <w:sz w:val="24"/>
          <w:szCs w:val="24"/>
        </w:rPr>
        <w:t>töötajad ja nende</w:t>
      </w:r>
      <w:r w:rsidR="001B2A23" w:rsidRPr="005C778B">
        <w:rPr>
          <w:rFonts w:ascii="Times New Roman" w:hAnsi="Times New Roman" w:cs="Times New Roman"/>
          <w:sz w:val="24"/>
          <w:szCs w:val="24"/>
        </w:rPr>
        <w:t xml:space="preserve"> </w:t>
      </w:r>
      <w:r w:rsidR="00E8022F" w:rsidRPr="005C778B">
        <w:rPr>
          <w:rFonts w:ascii="Times New Roman" w:hAnsi="Times New Roman" w:cs="Times New Roman"/>
          <w:sz w:val="24"/>
          <w:szCs w:val="24"/>
        </w:rPr>
        <w:t xml:space="preserve">pereliikmed. </w:t>
      </w:r>
    </w:p>
    <w:p w14:paraId="3EBED5DF" w14:textId="77777777" w:rsidR="00AA273A" w:rsidRDefault="00AA273A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F9D76" w14:textId="77777777" w:rsidR="00AA273A" w:rsidRPr="00AA273A" w:rsidRDefault="00AA273A" w:rsidP="00AA2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A">
        <w:rPr>
          <w:rFonts w:ascii="Times New Roman" w:hAnsi="Times New Roman" w:cs="Times New Roman"/>
          <w:sz w:val="24"/>
          <w:szCs w:val="24"/>
        </w:rPr>
        <w:t>•Alla 10aastased lapsed pääsevad keskusesse vähemalt 16aastase saatjaga.</w:t>
      </w:r>
    </w:p>
    <w:p w14:paraId="69E887D0" w14:textId="77777777" w:rsidR="00AA273A" w:rsidRPr="005C778B" w:rsidRDefault="00AA273A" w:rsidP="00AA2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273A">
        <w:rPr>
          <w:rFonts w:ascii="Times New Roman" w:hAnsi="Times New Roman" w:cs="Times New Roman"/>
          <w:sz w:val="24"/>
          <w:szCs w:val="24"/>
        </w:rPr>
        <w:t>•Alates 7.eluaastast peab riietuma vastavalt meeste/naiste rõivistus</w:t>
      </w:r>
    </w:p>
    <w:p w14:paraId="18AF2F80" w14:textId="77777777" w:rsidR="00033EA6" w:rsidRDefault="00033EA6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DFB6C" w14:textId="77777777" w:rsidR="00A72AA2" w:rsidRPr="00A72AA2" w:rsidRDefault="00A72AA2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A2">
        <w:rPr>
          <w:rFonts w:ascii="Times New Roman" w:hAnsi="Times New Roman" w:cs="Times New Roman"/>
          <w:b/>
          <w:sz w:val="24"/>
          <w:szCs w:val="24"/>
        </w:rPr>
        <w:t xml:space="preserve">VI Vanuserühmad </w:t>
      </w:r>
    </w:p>
    <w:p w14:paraId="7A63215E" w14:textId="77777777" w:rsidR="00BA65D9" w:rsidRDefault="00BA65D9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409C2" w14:textId="77777777" w:rsidR="00524A64" w:rsidRDefault="00A83C86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 w:rsidRPr="0015700B">
        <w:rPr>
          <w:rFonts w:ascii="Times New Roman" w:hAnsi="Times New Roman" w:cs="Times New Roman"/>
          <w:sz w:val="24"/>
          <w:szCs w:val="24"/>
        </w:rPr>
        <w:t>Ujumisvõistlustel on eraldi arvestus mees</w:t>
      </w:r>
      <w:r w:rsidR="00217932">
        <w:rPr>
          <w:rFonts w:ascii="Times New Roman" w:hAnsi="Times New Roman" w:cs="Times New Roman"/>
          <w:sz w:val="24"/>
          <w:szCs w:val="24"/>
        </w:rPr>
        <w:t xml:space="preserve">te ja naiste hulgas. </w:t>
      </w:r>
    </w:p>
    <w:p w14:paraId="5DF745FF" w14:textId="77777777" w:rsidR="00BA65D9" w:rsidRPr="0015700B" w:rsidRDefault="00217932" w:rsidP="00063BD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83C86" w:rsidRPr="0015700B">
        <w:rPr>
          <w:rFonts w:ascii="Times New Roman" w:hAnsi="Times New Roman" w:cs="Times New Roman"/>
          <w:sz w:val="24"/>
          <w:szCs w:val="24"/>
        </w:rPr>
        <w:t xml:space="preserve">õistlusarvestused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A83C86" w:rsidRPr="0015700B">
        <w:rPr>
          <w:rFonts w:ascii="Times New Roman" w:hAnsi="Times New Roman" w:cs="Times New Roman"/>
          <w:sz w:val="24"/>
          <w:szCs w:val="24"/>
        </w:rPr>
        <w:t xml:space="preserve">järgmistes vanuserühmades: </w:t>
      </w:r>
    </w:p>
    <w:p w14:paraId="72451E67" w14:textId="77777777" w:rsidR="00524A64" w:rsidRPr="00542269" w:rsidRDefault="00524A64" w:rsidP="0054226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42269">
        <w:rPr>
          <w:rFonts w:ascii="Times New Roman" w:hAnsi="Times New Roman"/>
          <w:sz w:val="24"/>
          <w:szCs w:val="24"/>
        </w:rPr>
        <w:t xml:space="preserve">kuni 35 aastased (sünd hiljem kui 1984); </w:t>
      </w:r>
    </w:p>
    <w:p w14:paraId="60AC3C4B" w14:textId="77777777" w:rsidR="00524A64" w:rsidRPr="00542269" w:rsidRDefault="00524A64" w:rsidP="0054226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42269">
        <w:rPr>
          <w:rFonts w:ascii="Times New Roman" w:hAnsi="Times New Roman"/>
          <w:sz w:val="24"/>
          <w:szCs w:val="24"/>
        </w:rPr>
        <w:t>35–45 aastased (sünd 1983–1974);</w:t>
      </w:r>
    </w:p>
    <w:p w14:paraId="4A91F238" w14:textId="77777777" w:rsidR="00524A64" w:rsidRPr="00542269" w:rsidRDefault="00524A64" w:rsidP="0054226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42269">
        <w:rPr>
          <w:rFonts w:ascii="Times New Roman" w:hAnsi="Times New Roman"/>
          <w:sz w:val="24"/>
          <w:szCs w:val="24"/>
        </w:rPr>
        <w:t>45 aastased ja vanemad (sünd 1973 ja varem).</w:t>
      </w:r>
    </w:p>
    <w:p w14:paraId="5C063A8A" w14:textId="77777777" w:rsidR="00C81341" w:rsidRPr="005C778B" w:rsidRDefault="00C81341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A50F" w14:textId="77777777" w:rsidR="00723D3B" w:rsidRPr="005C778B" w:rsidRDefault="00C81341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8B">
        <w:rPr>
          <w:rFonts w:ascii="Times New Roman" w:hAnsi="Times New Roman" w:cs="Times New Roman"/>
          <w:b/>
          <w:sz w:val="24"/>
          <w:szCs w:val="24"/>
        </w:rPr>
        <w:t>VI</w:t>
      </w:r>
      <w:r w:rsidR="00A72AA2">
        <w:rPr>
          <w:rFonts w:ascii="Times New Roman" w:hAnsi="Times New Roman" w:cs="Times New Roman"/>
          <w:b/>
          <w:sz w:val="24"/>
          <w:szCs w:val="24"/>
        </w:rPr>
        <w:t>I</w:t>
      </w:r>
      <w:r w:rsidRPr="005C778B">
        <w:rPr>
          <w:rFonts w:ascii="Times New Roman" w:hAnsi="Times New Roman" w:cs="Times New Roman"/>
          <w:b/>
          <w:sz w:val="24"/>
          <w:szCs w:val="24"/>
        </w:rPr>
        <w:t xml:space="preserve"> Osalustasu </w:t>
      </w:r>
    </w:p>
    <w:p w14:paraId="11C923FE" w14:textId="77777777" w:rsidR="00AA273A" w:rsidRDefault="00524A64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Osalustasu on 1€ inimese kohta</w:t>
      </w:r>
      <w:r w:rsidR="008C35E1" w:rsidRPr="005C778B">
        <w:rPr>
          <w:rFonts w:ascii="Times New Roman" w:hAnsi="Times New Roman" w:cs="Times New Roman"/>
          <w:sz w:val="24"/>
          <w:szCs w:val="24"/>
        </w:rPr>
        <w:t xml:space="preserve">. </w:t>
      </w:r>
      <w:r w:rsidR="00AA273A">
        <w:rPr>
          <w:rFonts w:ascii="Times New Roman" w:hAnsi="Times New Roman" w:cs="Times New Roman"/>
          <w:sz w:val="24"/>
          <w:szCs w:val="24"/>
        </w:rPr>
        <w:t>(lapsed alla 5.eluaasta on tasuta)</w:t>
      </w:r>
    </w:p>
    <w:p w14:paraId="6C767E58" w14:textId="77777777" w:rsidR="00616DDA" w:rsidRPr="005C778B" w:rsidRDefault="008C35E1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 w:rsidRPr="005C778B">
        <w:rPr>
          <w:rFonts w:ascii="Times New Roman" w:hAnsi="Times New Roman" w:cs="Times New Roman"/>
          <w:sz w:val="24"/>
          <w:szCs w:val="24"/>
        </w:rPr>
        <w:t>Osalustasu aitab kaardistada üritustel osaleja</w:t>
      </w:r>
      <w:r w:rsidR="00D77FD5" w:rsidRPr="005C778B">
        <w:rPr>
          <w:rFonts w:ascii="Times New Roman" w:hAnsi="Times New Roman" w:cs="Times New Roman"/>
          <w:sz w:val="24"/>
          <w:szCs w:val="24"/>
        </w:rPr>
        <w:t xml:space="preserve">id </w:t>
      </w:r>
      <w:r w:rsidRPr="005C778B">
        <w:rPr>
          <w:rFonts w:ascii="Times New Roman" w:hAnsi="Times New Roman" w:cs="Times New Roman"/>
          <w:sz w:val="24"/>
          <w:szCs w:val="24"/>
        </w:rPr>
        <w:t>ning teisest küljest tagab, et kõik osalustasu maksjad saavad osaleda auhindade loosim</w:t>
      </w:r>
      <w:r w:rsidR="00F033D6" w:rsidRPr="005C778B">
        <w:rPr>
          <w:rFonts w:ascii="Times New Roman" w:hAnsi="Times New Roman" w:cs="Times New Roman"/>
          <w:sz w:val="24"/>
          <w:szCs w:val="24"/>
        </w:rPr>
        <w:t xml:space="preserve">isel. Osalustasu makstakse </w:t>
      </w:r>
      <w:r w:rsidR="00495F98">
        <w:rPr>
          <w:rFonts w:ascii="Times New Roman" w:hAnsi="Times New Roman" w:cs="Times New Roman"/>
          <w:sz w:val="24"/>
          <w:szCs w:val="24"/>
        </w:rPr>
        <w:t>võimalusel eelnevalt</w:t>
      </w:r>
      <w:r w:rsidR="00930030">
        <w:rPr>
          <w:rFonts w:ascii="Times New Roman" w:hAnsi="Times New Roman" w:cs="Times New Roman"/>
          <w:sz w:val="24"/>
          <w:szCs w:val="24"/>
        </w:rPr>
        <w:t xml:space="preserve"> oma piirkonna koordinaatorile või kohapeal enne ujulasse minekut. Varuge täpne raha. </w:t>
      </w:r>
    </w:p>
    <w:p w14:paraId="18D9E338" w14:textId="77777777" w:rsidR="00C81341" w:rsidRPr="005C778B" w:rsidRDefault="00C81341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E8886" w14:textId="77777777" w:rsidR="005329AE" w:rsidRDefault="009B5A57" w:rsidP="00063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8B">
        <w:rPr>
          <w:rFonts w:ascii="Times New Roman" w:hAnsi="Times New Roman" w:cs="Times New Roman"/>
          <w:b/>
          <w:sz w:val="24"/>
          <w:szCs w:val="24"/>
        </w:rPr>
        <w:t>VI</w:t>
      </w:r>
      <w:r w:rsidR="00C81341" w:rsidRPr="005C778B">
        <w:rPr>
          <w:rFonts w:ascii="Times New Roman" w:hAnsi="Times New Roman" w:cs="Times New Roman"/>
          <w:b/>
          <w:sz w:val="24"/>
          <w:szCs w:val="24"/>
        </w:rPr>
        <w:t>I</w:t>
      </w:r>
      <w:r w:rsidR="00A72AA2">
        <w:rPr>
          <w:rFonts w:ascii="Times New Roman" w:hAnsi="Times New Roman" w:cs="Times New Roman"/>
          <w:b/>
          <w:sz w:val="24"/>
          <w:szCs w:val="24"/>
        </w:rPr>
        <w:t>I</w:t>
      </w:r>
      <w:r w:rsidRPr="005C778B">
        <w:rPr>
          <w:rFonts w:ascii="Times New Roman" w:hAnsi="Times New Roman" w:cs="Times New Roman"/>
          <w:b/>
          <w:sz w:val="24"/>
          <w:szCs w:val="24"/>
        </w:rPr>
        <w:t xml:space="preserve"> Austasustamine </w:t>
      </w:r>
    </w:p>
    <w:p w14:paraId="4EF86AD3" w14:textId="77777777" w:rsidR="00524A64" w:rsidRPr="00524A64" w:rsidRDefault="00524A64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 w:rsidRPr="00524A64">
        <w:rPr>
          <w:rFonts w:ascii="Times New Roman" w:hAnsi="Times New Roman" w:cs="Times New Roman"/>
          <w:sz w:val="24"/>
          <w:szCs w:val="24"/>
        </w:rPr>
        <w:t xml:space="preserve">Autasustatakse </w:t>
      </w:r>
      <w:r>
        <w:rPr>
          <w:rFonts w:ascii="Times New Roman" w:hAnsi="Times New Roman" w:cs="Times New Roman"/>
          <w:sz w:val="24"/>
          <w:szCs w:val="24"/>
        </w:rPr>
        <w:t xml:space="preserve">PPA meistrivõistluste arvestuses (distantsid </w:t>
      </w:r>
      <w:r w:rsidRPr="00524A64">
        <w:rPr>
          <w:rFonts w:ascii="Times New Roman" w:hAnsi="Times New Roman" w:cs="Times New Roman"/>
          <w:sz w:val="24"/>
          <w:szCs w:val="24"/>
        </w:rPr>
        <w:t>50m, 50m ja 3*50m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4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iga vanuseklassi kolme pare</w:t>
      </w:r>
      <w:r w:rsidRPr="00524A64">
        <w:rPr>
          <w:rFonts w:ascii="Times New Roman" w:hAnsi="Times New Roman" w:cs="Times New Roman"/>
          <w:sz w:val="24"/>
          <w:szCs w:val="24"/>
        </w:rPr>
        <w:t>mat sportlast diplomi, medali ja võimaluse korral meenega.</w:t>
      </w:r>
    </w:p>
    <w:p w14:paraId="2B26FB18" w14:textId="77777777" w:rsidR="008E1DB8" w:rsidRDefault="008E1DB8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B846A" w14:textId="77777777" w:rsidR="009A1B1C" w:rsidRDefault="00524A64" w:rsidP="00063B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Veepallivõistluse arvestuses autasustatakse </w:t>
      </w:r>
      <w:r w:rsidR="00495F98">
        <w:rPr>
          <w:rFonts w:ascii="Times New Roman" w:hAnsi="Times New Roman" w:cs="Times New Roman"/>
          <w:sz w:val="24"/>
          <w:szCs w:val="24"/>
        </w:rPr>
        <w:t>esikoha</w:t>
      </w:r>
      <w:r>
        <w:rPr>
          <w:rFonts w:ascii="Times New Roman" w:hAnsi="Times New Roman" w:cs="Times New Roman"/>
          <w:sz w:val="24"/>
          <w:szCs w:val="24"/>
        </w:rPr>
        <w:t xml:space="preserve"> võistkonda </w:t>
      </w:r>
      <w:r w:rsidR="00495F98">
        <w:rPr>
          <w:rFonts w:ascii="Times New Roman" w:hAnsi="Times New Roman" w:cs="Times New Roman"/>
          <w:sz w:val="24"/>
          <w:szCs w:val="24"/>
        </w:rPr>
        <w:t xml:space="preserve">võimalusel </w:t>
      </w:r>
      <w:r>
        <w:rPr>
          <w:rFonts w:ascii="Times New Roman" w:hAnsi="Times New Roman" w:cs="Times New Roman"/>
          <w:sz w:val="24"/>
          <w:szCs w:val="24"/>
        </w:rPr>
        <w:t>meenetega.</w:t>
      </w:r>
      <w:r w:rsidR="00BD2ED3" w:rsidRPr="005C778B">
        <w:rPr>
          <w:rFonts w:ascii="Times New Roman" w:hAnsi="Times New Roman" w:cs="Times New Roman"/>
          <w:sz w:val="24"/>
          <w:szCs w:val="24"/>
        </w:rPr>
        <w:t xml:space="preserve"> </w:t>
      </w:r>
      <w:r w:rsidR="009A1B1C" w:rsidRPr="005C778B">
        <w:rPr>
          <w:rFonts w:ascii="Times New Roman" w:hAnsi="Times New Roman" w:cs="Times New Roman"/>
          <w:sz w:val="24"/>
          <w:szCs w:val="24"/>
        </w:rPr>
        <w:t xml:space="preserve">Lisaks loositakse välja </w:t>
      </w:r>
      <w:r w:rsidR="00D23A72">
        <w:rPr>
          <w:rFonts w:ascii="Times New Roman" w:hAnsi="Times New Roman" w:cs="Times New Roman"/>
          <w:sz w:val="24"/>
          <w:szCs w:val="24"/>
        </w:rPr>
        <w:t>erinevaid auhindu</w:t>
      </w:r>
      <w:r w:rsidR="001611EF" w:rsidRPr="005C778B">
        <w:rPr>
          <w:rFonts w:ascii="Times New Roman" w:hAnsi="Times New Roman" w:cs="Times New Roman"/>
          <w:sz w:val="24"/>
          <w:szCs w:val="24"/>
        </w:rPr>
        <w:t xml:space="preserve"> kõigi osalustasu maksjate vahel. </w:t>
      </w:r>
    </w:p>
    <w:p w14:paraId="4A938EEE" w14:textId="77777777" w:rsidR="005529BE" w:rsidRDefault="005529BE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F11B0" w14:textId="77777777" w:rsidR="005529BE" w:rsidRPr="005C778B" w:rsidRDefault="005529BE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63C85" w14:textId="77777777" w:rsidR="009A1B1C" w:rsidRPr="005C778B" w:rsidRDefault="009A1B1C" w:rsidP="00063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B1C" w:rsidRPr="005C7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957500"/>
    <w:multiLevelType w:val="hybridMultilevel"/>
    <w:tmpl w:val="EC74B6A0"/>
    <w:lvl w:ilvl="0" w:tplc="ABD47910">
      <w:numFmt w:val="bullet"/>
      <w:lvlText w:val="•"/>
      <w:lvlJc w:val="left"/>
      <w:pPr>
        <w:ind w:left="984" w:hanging="624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1F0"/>
    <w:multiLevelType w:val="hybridMultilevel"/>
    <w:tmpl w:val="8F44C2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562C"/>
    <w:multiLevelType w:val="hybridMultilevel"/>
    <w:tmpl w:val="3BFC87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C7896"/>
    <w:multiLevelType w:val="hybridMultilevel"/>
    <w:tmpl w:val="D51E79DE"/>
    <w:lvl w:ilvl="0" w:tplc="ABD47910">
      <w:numFmt w:val="bullet"/>
      <w:lvlText w:val="•"/>
      <w:lvlJc w:val="left"/>
      <w:pPr>
        <w:ind w:left="984" w:hanging="624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1945"/>
    <w:multiLevelType w:val="hybridMultilevel"/>
    <w:tmpl w:val="245C3CF2"/>
    <w:lvl w:ilvl="0" w:tplc="2F44B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369C"/>
    <w:multiLevelType w:val="hybridMultilevel"/>
    <w:tmpl w:val="63307E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2D75"/>
    <w:multiLevelType w:val="hybridMultilevel"/>
    <w:tmpl w:val="247CEFE2"/>
    <w:lvl w:ilvl="0" w:tplc="ABD4791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7"/>
    <w:rsid w:val="0000154E"/>
    <w:rsid w:val="00033EA6"/>
    <w:rsid w:val="00063BDD"/>
    <w:rsid w:val="0009205F"/>
    <w:rsid w:val="000F6AD9"/>
    <w:rsid w:val="00103466"/>
    <w:rsid w:val="001356D1"/>
    <w:rsid w:val="0015700B"/>
    <w:rsid w:val="001611EF"/>
    <w:rsid w:val="001927CE"/>
    <w:rsid w:val="00197B41"/>
    <w:rsid w:val="001A1BF3"/>
    <w:rsid w:val="001B2A23"/>
    <w:rsid w:val="001B6707"/>
    <w:rsid w:val="001C55A5"/>
    <w:rsid w:val="001C61A3"/>
    <w:rsid w:val="00217932"/>
    <w:rsid w:val="00242B9D"/>
    <w:rsid w:val="00256A4A"/>
    <w:rsid w:val="0025775F"/>
    <w:rsid w:val="002E3CCF"/>
    <w:rsid w:val="00344D29"/>
    <w:rsid w:val="003C16EA"/>
    <w:rsid w:val="00470EEE"/>
    <w:rsid w:val="00495F98"/>
    <w:rsid w:val="005214ED"/>
    <w:rsid w:val="00524A64"/>
    <w:rsid w:val="005329AE"/>
    <w:rsid w:val="00542269"/>
    <w:rsid w:val="005529BE"/>
    <w:rsid w:val="00556547"/>
    <w:rsid w:val="005B531A"/>
    <w:rsid w:val="005C778B"/>
    <w:rsid w:val="005E6792"/>
    <w:rsid w:val="005F3559"/>
    <w:rsid w:val="0061252A"/>
    <w:rsid w:val="00616DDA"/>
    <w:rsid w:val="006522F7"/>
    <w:rsid w:val="006814F6"/>
    <w:rsid w:val="006902DF"/>
    <w:rsid w:val="006B3CB5"/>
    <w:rsid w:val="006C5ABF"/>
    <w:rsid w:val="00723D3B"/>
    <w:rsid w:val="00745088"/>
    <w:rsid w:val="00761DF3"/>
    <w:rsid w:val="00765641"/>
    <w:rsid w:val="00771D80"/>
    <w:rsid w:val="00777173"/>
    <w:rsid w:val="00825848"/>
    <w:rsid w:val="00853765"/>
    <w:rsid w:val="00882F32"/>
    <w:rsid w:val="008B15C5"/>
    <w:rsid w:val="008B527C"/>
    <w:rsid w:val="008B77AE"/>
    <w:rsid w:val="008C35E1"/>
    <w:rsid w:val="008E1DB8"/>
    <w:rsid w:val="008E4924"/>
    <w:rsid w:val="00930030"/>
    <w:rsid w:val="0098547C"/>
    <w:rsid w:val="009A1B1C"/>
    <w:rsid w:val="009A1E6E"/>
    <w:rsid w:val="009A241F"/>
    <w:rsid w:val="009B5A57"/>
    <w:rsid w:val="009D4ADE"/>
    <w:rsid w:val="009D7960"/>
    <w:rsid w:val="00A540D7"/>
    <w:rsid w:val="00A628E3"/>
    <w:rsid w:val="00A72AA2"/>
    <w:rsid w:val="00A83C86"/>
    <w:rsid w:val="00AA273A"/>
    <w:rsid w:val="00AD0E41"/>
    <w:rsid w:val="00B42343"/>
    <w:rsid w:val="00B84E10"/>
    <w:rsid w:val="00BA65D9"/>
    <w:rsid w:val="00BC47CA"/>
    <w:rsid w:val="00BD2ED3"/>
    <w:rsid w:val="00BD49F2"/>
    <w:rsid w:val="00C238D1"/>
    <w:rsid w:val="00C81341"/>
    <w:rsid w:val="00C82CFF"/>
    <w:rsid w:val="00CC23CF"/>
    <w:rsid w:val="00D23A72"/>
    <w:rsid w:val="00D4718D"/>
    <w:rsid w:val="00D47CCD"/>
    <w:rsid w:val="00D62813"/>
    <w:rsid w:val="00D7591B"/>
    <w:rsid w:val="00D77FD5"/>
    <w:rsid w:val="00DA2AE3"/>
    <w:rsid w:val="00DF6BE6"/>
    <w:rsid w:val="00E2284D"/>
    <w:rsid w:val="00E23E1B"/>
    <w:rsid w:val="00E8022F"/>
    <w:rsid w:val="00E80587"/>
    <w:rsid w:val="00E850B0"/>
    <w:rsid w:val="00EF1F0F"/>
    <w:rsid w:val="00F0220F"/>
    <w:rsid w:val="00F033D6"/>
    <w:rsid w:val="00F10246"/>
    <w:rsid w:val="00F31AEE"/>
    <w:rsid w:val="00F56342"/>
    <w:rsid w:val="00F966AB"/>
    <w:rsid w:val="00F9741E"/>
    <w:rsid w:val="00FB16C9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23E0"/>
  <w15:docId w15:val="{CE30E33D-BB9F-4EC6-8BED-49045EF5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6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700B"/>
    <w:pPr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5B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ildigalerii.polsise/main.php?g2_itemId=411372&amp;g2_imageViewsIndex=1" TargetMode="External"/><Relationship Id="rId12" Type="http://schemas.openxmlformats.org/officeDocument/2006/relationships/hyperlink" Target="mailto:rein.kynnap@politse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taavi.toomel@politsei.e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aarel.kender@politse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u.asu@politsei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2888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Veervald</dc:creator>
  <cp:keywords/>
  <dc:description/>
  <cp:lastModifiedBy>Epp Jalakas</cp:lastModifiedBy>
  <cp:revision>2</cp:revision>
  <dcterms:created xsi:type="dcterms:W3CDTF">2019-02-22T10:27:00Z</dcterms:created>
  <dcterms:modified xsi:type="dcterms:W3CDTF">2019-02-22T10:27:00Z</dcterms:modified>
</cp:coreProperties>
</file>