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E21F8" w14:textId="3DB198F4" w:rsidR="00375FD2" w:rsidRPr="00E708E4" w:rsidRDefault="00240FD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708E4">
        <w:rPr>
          <w:rFonts w:ascii="Arial" w:hAnsi="Arial" w:cs="Arial"/>
          <w:b/>
          <w:bCs/>
          <w:sz w:val="28"/>
          <w:szCs w:val="28"/>
        </w:rPr>
        <w:t>SISEKAITSEAKADEEMIA 20</w:t>
      </w:r>
      <w:r w:rsidR="008264AF" w:rsidRPr="00E708E4">
        <w:rPr>
          <w:rFonts w:ascii="Arial" w:hAnsi="Arial" w:cs="Arial"/>
          <w:b/>
          <w:bCs/>
          <w:sz w:val="28"/>
          <w:szCs w:val="28"/>
        </w:rPr>
        <w:t>23</w:t>
      </w:r>
      <w:r w:rsidR="003D6BF8" w:rsidRPr="00E708E4">
        <w:rPr>
          <w:rFonts w:ascii="Arial" w:hAnsi="Arial" w:cs="Arial"/>
          <w:b/>
          <w:bCs/>
          <w:sz w:val="28"/>
          <w:szCs w:val="28"/>
        </w:rPr>
        <w:t>/20</w:t>
      </w:r>
      <w:r w:rsidR="00E57D8C" w:rsidRPr="00E708E4">
        <w:rPr>
          <w:rFonts w:ascii="Arial" w:hAnsi="Arial" w:cs="Arial"/>
          <w:b/>
          <w:bCs/>
          <w:sz w:val="28"/>
          <w:szCs w:val="28"/>
        </w:rPr>
        <w:t>2</w:t>
      </w:r>
      <w:r w:rsidR="008264AF" w:rsidRPr="00E708E4">
        <w:rPr>
          <w:rFonts w:ascii="Arial" w:hAnsi="Arial" w:cs="Arial"/>
          <w:b/>
          <w:bCs/>
          <w:sz w:val="28"/>
          <w:szCs w:val="28"/>
        </w:rPr>
        <w:t>4</w:t>
      </w:r>
      <w:r w:rsidR="003D6BF8" w:rsidRPr="00E708E4">
        <w:rPr>
          <w:rFonts w:ascii="Arial" w:hAnsi="Arial" w:cs="Arial"/>
          <w:b/>
          <w:bCs/>
          <w:sz w:val="28"/>
          <w:szCs w:val="28"/>
        </w:rPr>
        <w:t>. õppeaasta</w:t>
      </w:r>
    </w:p>
    <w:p w14:paraId="2331EC5C" w14:textId="4230C9A3" w:rsidR="008264AF" w:rsidRPr="00E708E4" w:rsidRDefault="003D6BF8" w:rsidP="00101433">
      <w:pPr>
        <w:jc w:val="center"/>
        <w:rPr>
          <w:rFonts w:ascii="Arial" w:hAnsi="Arial" w:cs="Arial"/>
          <w:b/>
          <w:bCs/>
          <w:color w:val="0070C0"/>
          <w:sz w:val="36"/>
          <w:szCs w:val="36"/>
        </w:rPr>
      </w:pPr>
      <w:r w:rsidRPr="00E708E4">
        <w:rPr>
          <w:rFonts w:ascii="Arial" w:hAnsi="Arial" w:cs="Arial"/>
          <w:b/>
          <w:bCs/>
          <w:color w:val="00B0F0"/>
          <w:sz w:val="28"/>
          <w:szCs w:val="28"/>
        </w:rPr>
        <w:t xml:space="preserve"> </w:t>
      </w:r>
      <w:r w:rsidRPr="00E708E4">
        <w:rPr>
          <w:rFonts w:ascii="Arial" w:hAnsi="Arial" w:cs="Arial"/>
          <w:b/>
          <w:bCs/>
          <w:color w:val="0070C0"/>
          <w:sz w:val="36"/>
          <w:szCs w:val="36"/>
        </w:rPr>
        <w:t xml:space="preserve">SISEKERGEJÕUSTIKU </w:t>
      </w:r>
      <w:r w:rsidR="008264AF" w:rsidRPr="00E708E4">
        <w:rPr>
          <w:rFonts w:ascii="Arial" w:hAnsi="Arial" w:cs="Arial"/>
          <w:b/>
          <w:bCs/>
          <w:color w:val="0070C0"/>
          <w:sz w:val="36"/>
          <w:szCs w:val="36"/>
        </w:rPr>
        <w:t>MV</w:t>
      </w:r>
    </w:p>
    <w:p w14:paraId="1AC9F279" w14:textId="78F67D4D" w:rsidR="003D6BF8" w:rsidRPr="00E708E4" w:rsidRDefault="003D6BF8" w:rsidP="00101433">
      <w:pPr>
        <w:jc w:val="center"/>
        <w:rPr>
          <w:rFonts w:ascii="Arial" w:hAnsi="Arial" w:cs="Arial"/>
          <w:b/>
          <w:bCs/>
          <w:color w:val="0070C0"/>
          <w:sz w:val="36"/>
          <w:szCs w:val="36"/>
        </w:rPr>
      </w:pPr>
      <w:r w:rsidRPr="00E708E4">
        <w:rPr>
          <w:rFonts w:ascii="Arial" w:hAnsi="Arial" w:cs="Arial"/>
          <w:b/>
          <w:bCs/>
          <w:color w:val="0070C0"/>
          <w:sz w:val="36"/>
          <w:szCs w:val="36"/>
        </w:rPr>
        <w:t xml:space="preserve"> </w:t>
      </w:r>
      <w:r w:rsidRPr="00E708E4">
        <w:rPr>
          <w:rFonts w:ascii="Arial" w:hAnsi="Arial" w:cs="Arial"/>
          <w:b/>
          <w:bCs/>
          <w:color w:val="0070C0"/>
          <w:spacing w:val="60"/>
          <w:sz w:val="28"/>
          <w:szCs w:val="28"/>
        </w:rPr>
        <w:t>JUHEND</w:t>
      </w:r>
    </w:p>
    <w:p w14:paraId="5067DB75" w14:textId="77777777" w:rsidR="003D6BF8" w:rsidRPr="002C022D" w:rsidRDefault="003D6BF8">
      <w:pPr>
        <w:jc w:val="both"/>
        <w:rPr>
          <w:rFonts w:ascii="Arial" w:hAnsi="Arial" w:cs="Arial"/>
          <w:spacing w:val="60"/>
        </w:rPr>
      </w:pPr>
    </w:p>
    <w:p w14:paraId="3B5AE6A1" w14:textId="66FCE466" w:rsidR="003D6BF8" w:rsidRPr="002C022D" w:rsidRDefault="003D6BF8">
      <w:pPr>
        <w:ind w:left="504" w:hanging="504"/>
        <w:jc w:val="both"/>
        <w:rPr>
          <w:rFonts w:ascii="Arial" w:hAnsi="Arial" w:cs="Arial"/>
        </w:rPr>
      </w:pPr>
      <w:r w:rsidRPr="002C022D">
        <w:rPr>
          <w:rFonts w:ascii="Arial" w:hAnsi="Arial" w:cs="Arial"/>
          <w:b/>
          <w:bCs/>
        </w:rPr>
        <w:t>1.</w:t>
      </w:r>
      <w:r w:rsidRPr="002C022D">
        <w:rPr>
          <w:rFonts w:ascii="Arial" w:hAnsi="Arial" w:cs="Arial"/>
          <w:b/>
          <w:bCs/>
        </w:rPr>
        <w:tab/>
        <w:t>Eesmärk:</w:t>
      </w:r>
      <w:r w:rsidR="00BF43D0" w:rsidRPr="002C022D">
        <w:rPr>
          <w:rFonts w:ascii="Arial" w:hAnsi="Arial" w:cs="Arial"/>
        </w:rPr>
        <w:t xml:space="preserve"> </w:t>
      </w:r>
      <w:r w:rsidR="008264AF" w:rsidRPr="002C022D">
        <w:rPr>
          <w:rFonts w:ascii="Arial" w:hAnsi="Arial" w:cs="Arial"/>
        </w:rPr>
        <w:t>Propageerida kergejõustikuga tegelemist ja se</w:t>
      </w:r>
      <w:r w:rsidR="00BF43D0" w:rsidRPr="002C022D">
        <w:rPr>
          <w:rFonts w:ascii="Arial" w:hAnsi="Arial" w:cs="Arial"/>
        </w:rPr>
        <w:t>lgitada akadeemia 20</w:t>
      </w:r>
      <w:r w:rsidR="008264AF" w:rsidRPr="002C022D">
        <w:rPr>
          <w:rFonts w:ascii="Arial" w:hAnsi="Arial" w:cs="Arial"/>
        </w:rPr>
        <w:t>23</w:t>
      </w:r>
      <w:r w:rsidRPr="002C022D">
        <w:rPr>
          <w:rFonts w:ascii="Arial" w:hAnsi="Arial" w:cs="Arial"/>
        </w:rPr>
        <w:t>/20</w:t>
      </w:r>
      <w:r w:rsidR="00E57D8C" w:rsidRPr="002C022D">
        <w:rPr>
          <w:rFonts w:ascii="Arial" w:hAnsi="Arial" w:cs="Arial"/>
        </w:rPr>
        <w:t>2</w:t>
      </w:r>
      <w:r w:rsidR="008264AF" w:rsidRPr="002C022D">
        <w:rPr>
          <w:rFonts w:ascii="Arial" w:hAnsi="Arial" w:cs="Arial"/>
        </w:rPr>
        <w:t>4</w:t>
      </w:r>
      <w:r w:rsidRPr="002C022D">
        <w:rPr>
          <w:rFonts w:ascii="Arial" w:hAnsi="Arial" w:cs="Arial"/>
        </w:rPr>
        <w:t>. õppeaasta parimad individuaal</w:t>
      </w:r>
      <w:r w:rsidRPr="002C022D">
        <w:rPr>
          <w:rFonts w:ascii="Arial" w:hAnsi="Arial" w:cs="Arial"/>
        </w:rPr>
        <w:softHyphen/>
        <w:t xml:space="preserve">võistlejad ja võistkonnad </w:t>
      </w:r>
      <w:proofErr w:type="spellStart"/>
      <w:r w:rsidRPr="002C022D">
        <w:rPr>
          <w:rFonts w:ascii="Arial" w:hAnsi="Arial" w:cs="Arial"/>
        </w:rPr>
        <w:t>sisekergejõustiku</w:t>
      </w:r>
      <w:proofErr w:type="spellEnd"/>
      <w:r w:rsidR="006F618F" w:rsidRPr="002C022D">
        <w:rPr>
          <w:rFonts w:ascii="Arial" w:hAnsi="Arial" w:cs="Arial"/>
        </w:rPr>
        <w:t xml:space="preserve"> üksikutel aladel</w:t>
      </w:r>
      <w:r w:rsidRPr="002C022D">
        <w:rPr>
          <w:rFonts w:ascii="Arial" w:hAnsi="Arial" w:cs="Arial"/>
        </w:rPr>
        <w:t xml:space="preserve">. </w:t>
      </w:r>
    </w:p>
    <w:p w14:paraId="294E8123" w14:textId="77777777" w:rsidR="003D6BF8" w:rsidRPr="002C022D" w:rsidRDefault="003D6BF8">
      <w:pPr>
        <w:ind w:left="504" w:hanging="504"/>
        <w:jc w:val="both"/>
        <w:rPr>
          <w:rFonts w:ascii="Arial" w:hAnsi="Arial" w:cs="Arial"/>
        </w:rPr>
      </w:pPr>
    </w:p>
    <w:p w14:paraId="43BCDC9A" w14:textId="48C7C0D9" w:rsidR="003D6BF8" w:rsidRPr="002C022D" w:rsidRDefault="003D6BF8">
      <w:pPr>
        <w:jc w:val="both"/>
        <w:rPr>
          <w:rFonts w:ascii="Arial" w:hAnsi="Arial" w:cs="Arial"/>
        </w:rPr>
      </w:pPr>
      <w:r w:rsidRPr="002C022D">
        <w:rPr>
          <w:rFonts w:ascii="Arial" w:hAnsi="Arial" w:cs="Arial"/>
          <w:b/>
          <w:bCs/>
        </w:rPr>
        <w:t>2. Läbiviimise koht ja aeg:</w:t>
      </w:r>
      <w:r w:rsidRPr="002C022D">
        <w:rPr>
          <w:rFonts w:ascii="Arial" w:hAnsi="Arial" w:cs="Arial"/>
        </w:rPr>
        <w:t xml:space="preserve"> Sisekergejõustiku</w:t>
      </w:r>
      <w:r w:rsidR="006F618F" w:rsidRPr="002C022D">
        <w:rPr>
          <w:rFonts w:ascii="Arial" w:hAnsi="Arial" w:cs="Arial"/>
        </w:rPr>
        <w:t xml:space="preserve"> m</w:t>
      </w:r>
      <w:r w:rsidRPr="002C022D">
        <w:rPr>
          <w:rFonts w:ascii="Arial" w:hAnsi="Arial" w:cs="Arial"/>
        </w:rPr>
        <w:t xml:space="preserve">eistrivõistlused </w:t>
      </w:r>
      <w:r w:rsidR="002C022D" w:rsidRPr="002C022D">
        <w:rPr>
          <w:rFonts w:ascii="Arial" w:hAnsi="Arial" w:cs="Arial"/>
        </w:rPr>
        <w:t xml:space="preserve">vähendatud mahus </w:t>
      </w:r>
      <w:r w:rsidR="00C01604">
        <w:rPr>
          <w:rFonts w:ascii="Arial" w:hAnsi="Arial" w:cs="Arial"/>
        </w:rPr>
        <w:t>on kavas</w:t>
      </w:r>
      <w:r w:rsidR="005C021A">
        <w:rPr>
          <w:rFonts w:ascii="Arial" w:hAnsi="Arial" w:cs="Arial"/>
        </w:rPr>
        <w:tab/>
      </w:r>
      <w:r w:rsidRPr="002C022D">
        <w:rPr>
          <w:rFonts w:ascii="Arial" w:hAnsi="Arial" w:cs="Arial"/>
        </w:rPr>
        <w:t xml:space="preserve"> </w:t>
      </w:r>
      <w:r w:rsidRPr="002C022D">
        <w:rPr>
          <w:rFonts w:ascii="Arial" w:hAnsi="Arial" w:cs="Arial"/>
          <w:b/>
          <w:bCs/>
        </w:rPr>
        <w:t>Lasnamäe kergejõustikuhallis (Punane 45)</w:t>
      </w:r>
      <w:r w:rsidRPr="002C022D">
        <w:rPr>
          <w:rFonts w:ascii="Arial" w:hAnsi="Arial" w:cs="Arial"/>
        </w:rPr>
        <w:t xml:space="preserve"> </w:t>
      </w:r>
    </w:p>
    <w:p w14:paraId="3F67E553" w14:textId="3FD21412" w:rsidR="003D6BF8" w:rsidRPr="002C022D" w:rsidRDefault="00404C42" w:rsidP="005C021A">
      <w:pPr>
        <w:pStyle w:val="Heading1"/>
        <w:ind w:right="-694" w:firstLine="720"/>
        <w:rPr>
          <w:rFonts w:ascii="Arial" w:hAnsi="Arial" w:cs="Arial"/>
          <w:sz w:val="24"/>
          <w:szCs w:val="24"/>
        </w:rPr>
      </w:pPr>
      <w:r w:rsidRPr="002C022D">
        <w:rPr>
          <w:rFonts w:ascii="Arial" w:hAnsi="Arial" w:cs="Arial"/>
          <w:sz w:val="24"/>
          <w:szCs w:val="24"/>
        </w:rPr>
        <w:t>TEISI</w:t>
      </w:r>
      <w:r w:rsidR="00416A9A" w:rsidRPr="002C022D">
        <w:rPr>
          <w:rFonts w:ascii="Arial" w:hAnsi="Arial" w:cs="Arial"/>
          <w:sz w:val="24"/>
          <w:szCs w:val="24"/>
        </w:rPr>
        <w:t xml:space="preserve">PÄEVAL, </w:t>
      </w:r>
      <w:r w:rsidR="00E57D8C" w:rsidRPr="002C022D">
        <w:rPr>
          <w:rFonts w:ascii="Arial" w:hAnsi="Arial" w:cs="Arial"/>
          <w:sz w:val="24"/>
          <w:szCs w:val="24"/>
        </w:rPr>
        <w:t>2</w:t>
      </w:r>
      <w:r w:rsidR="003D6BF8" w:rsidRPr="002C022D">
        <w:rPr>
          <w:rFonts w:ascii="Arial" w:hAnsi="Arial" w:cs="Arial"/>
          <w:sz w:val="24"/>
          <w:szCs w:val="24"/>
        </w:rPr>
        <w:t xml:space="preserve">. </w:t>
      </w:r>
      <w:r w:rsidR="00E57D8C" w:rsidRPr="002C022D">
        <w:rPr>
          <w:rFonts w:ascii="Arial" w:hAnsi="Arial" w:cs="Arial"/>
          <w:sz w:val="24"/>
          <w:szCs w:val="24"/>
        </w:rPr>
        <w:t>a</w:t>
      </w:r>
      <w:r w:rsidR="006F618F" w:rsidRPr="002C022D">
        <w:rPr>
          <w:rFonts w:ascii="Arial" w:hAnsi="Arial" w:cs="Arial"/>
          <w:sz w:val="24"/>
          <w:szCs w:val="24"/>
        </w:rPr>
        <w:t>prill</w:t>
      </w:r>
      <w:r w:rsidR="00240FD6" w:rsidRPr="002C022D">
        <w:rPr>
          <w:rFonts w:ascii="Arial" w:hAnsi="Arial" w:cs="Arial"/>
          <w:sz w:val="24"/>
          <w:szCs w:val="24"/>
        </w:rPr>
        <w:t xml:space="preserve">il </w:t>
      </w:r>
      <w:r w:rsidR="000379E9" w:rsidRPr="002C022D">
        <w:rPr>
          <w:rFonts w:ascii="Arial" w:hAnsi="Arial" w:cs="Arial"/>
          <w:sz w:val="24"/>
          <w:szCs w:val="24"/>
        </w:rPr>
        <w:t xml:space="preserve">algusega </w:t>
      </w:r>
      <w:r w:rsidR="00240FD6" w:rsidRPr="002C022D">
        <w:rPr>
          <w:rFonts w:ascii="Arial" w:hAnsi="Arial" w:cs="Arial"/>
          <w:sz w:val="24"/>
          <w:szCs w:val="24"/>
        </w:rPr>
        <w:t>kell 1</w:t>
      </w:r>
      <w:r w:rsidR="006F618F" w:rsidRPr="002C022D">
        <w:rPr>
          <w:rFonts w:ascii="Arial" w:hAnsi="Arial" w:cs="Arial"/>
          <w:sz w:val="24"/>
          <w:szCs w:val="24"/>
        </w:rPr>
        <w:t>9</w:t>
      </w:r>
      <w:r w:rsidR="00533066" w:rsidRPr="002C022D">
        <w:rPr>
          <w:rFonts w:ascii="Arial" w:hAnsi="Arial" w:cs="Arial"/>
          <w:sz w:val="24"/>
          <w:szCs w:val="24"/>
        </w:rPr>
        <w:t>.</w:t>
      </w:r>
      <w:r w:rsidR="006F618F" w:rsidRPr="002C022D">
        <w:rPr>
          <w:rFonts w:ascii="Arial" w:hAnsi="Arial" w:cs="Arial"/>
          <w:sz w:val="24"/>
          <w:szCs w:val="24"/>
        </w:rPr>
        <w:t>0</w:t>
      </w:r>
      <w:r w:rsidR="006A7009" w:rsidRPr="002C022D">
        <w:rPr>
          <w:rFonts w:ascii="Arial" w:hAnsi="Arial" w:cs="Arial"/>
          <w:sz w:val="24"/>
          <w:szCs w:val="24"/>
        </w:rPr>
        <w:t>0</w:t>
      </w:r>
      <w:r w:rsidR="003D6BF8" w:rsidRPr="002C022D">
        <w:rPr>
          <w:rFonts w:ascii="Arial" w:hAnsi="Arial" w:cs="Arial"/>
          <w:sz w:val="24"/>
          <w:szCs w:val="24"/>
        </w:rPr>
        <w:t xml:space="preserve"> </w:t>
      </w:r>
    </w:p>
    <w:p w14:paraId="0FD571C7" w14:textId="77777777" w:rsidR="003D6BF8" w:rsidRPr="002C022D" w:rsidRDefault="003D6BF8">
      <w:pPr>
        <w:jc w:val="both"/>
        <w:rPr>
          <w:rFonts w:ascii="Arial" w:hAnsi="Arial" w:cs="Arial"/>
        </w:rPr>
      </w:pPr>
    </w:p>
    <w:p w14:paraId="0A7AA3DB" w14:textId="77777777" w:rsidR="003D6BF8" w:rsidRPr="002C022D" w:rsidRDefault="003D6BF8">
      <w:pPr>
        <w:jc w:val="both"/>
        <w:rPr>
          <w:rFonts w:ascii="Arial" w:hAnsi="Arial" w:cs="Arial"/>
        </w:rPr>
      </w:pPr>
      <w:r w:rsidRPr="002C022D">
        <w:rPr>
          <w:rFonts w:ascii="Arial" w:hAnsi="Arial" w:cs="Arial"/>
          <w:b/>
          <w:bCs/>
        </w:rPr>
        <w:t>3. Osavõtjad:</w:t>
      </w:r>
      <w:r w:rsidRPr="002C022D">
        <w:rPr>
          <w:rFonts w:ascii="Arial" w:hAnsi="Arial" w:cs="Arial"/>
        </w:rPr>
        <w:t xml:space="preserve"> Võistlustest võivad osa võtta kõik akadeemia õppurid, esindades oma kolledžit, samuti</w:t>
      </w:r>
      <w:r w:rsidR="00240FD6" w:rsidRPr="002C022D">
        <w:rPr>
          <w:rFonts w:ascii="Arial" w:hAnsi="Arial" w:cs="Arial"/>
        </w:rPr>
        <w:t xml:space="preserve"> </w:t>
      </w:r>
      <w:r w:rsidR="00375FD2" w:rsidRPr="002C022D">
        <w:rPr>
          <w:rFonts w:ascii="Arial" w:hAnsi="Arial" w:cs="Arial"/>
        </w:rPr>
        <w:t xml:space="preserve">SJI magistrandid ja </w:t>
      </w:r>
      <w:r w:rsidR="00240FD6" w:rsidRPr="002C022D">
        <w:rPr>
          <w:rFonts w:ascii="Arial" w:hAnsi="Arial" w:cs="Arial"/>
        </w:rPr>
        <w:t>akade</w:t>
      </w:r>
      <w:r w:rsidR="00375FD2" w:rsidRPr="002C022D">
        <w:rPr>
          <w:rFonts w:ascii="Arial" w:hAnsi="Arial" w:cs="Arial"/>
        </w:rPr>
        <w:t>emia töötajad</w:t>
      </w:r>
      <w:r w:rsidR="00EB5FB2" w:rsidRPr="002C022D">
        <w:rPr>
          <w:rFonts w:ascii="Arial" w:hAnsi="Arial" w:cs="Arial"/>
        </w:rPr>
        <w:t>.</w:t>
      </w:r>
    </w:p>
    <w:p w14:paraId="1DECC3C1" w14:textId="77777777" w:rsidR="003D6BF8" w:rsidRPr="002C022D" w:rsidRDefault="003D6BF8">
      <w:pPr>
        <w:jc w:val="both"/>
        <w:rPr>
          <w:rFonts w:ascii="Arial" w:hAnsi="Arial" w:cs="Arial"/>
          <w:b/>
          <w:bCs/>
        </w:rPr>
      </w:pPr>
    </w:p>
    <w:p w14:paraId="1F1E89A0" w14:textId="70144C18" w:rsidR="003D6BF8" w:rsidRPr="002C022D" w:rsidRDefault="003D6BF8">
      <w:pPr>
        <w:jc w:val="both"/>
        <w:rPr>
          <w:rFonts w:ascii="Arial" w:hAnsi="Arial" w:cs="Arial"/>
        </w:rPr>
      </w:pPr>
      <w:r w:rsidRPr="002C022D">
        <w:rPr>
          <w:rFonts w:ascii="Arial" w:hAnsi="Arial" w:cs="Arial"/>
          <w:b/>
          <w:bCs/>
        </w:rPr>
        <w:t>4. Võistluste korraldus:</w:t>
      </w:r>
      <w:r w:rsidRPr="002C022D">
        <w:rPr>
          <w:rFonts w:ascii="Arial" w:hAnsi="Arial" w:cs="Arial"/>
        </w:rPr>
        <w:t xml:space="preserve"> Võistluste läbiviimise tagab kohtunike kogu.</w:t>
      </w:r>
      <w:r w:rsidR="00E5058E" w:rsidRPr="002C022D">
        <w:rPr>
          <w:rFonts w:ascii="Arial" w:hAnsi="Arial" w:cs="Arial"/>
        </w:rPr>
        <w:t xml:space="preserve"> </w:t>
      </w:r>
      <w:r w:rsidR="00101433" w:rsidRPr="002C022D">
        <w:rPr>
          <w:rFonts w:ascii="Arial" w:hAnsi="Arial" w:cs="Arial"/>
        </w:rPr>
        <w:t xml:space="preserve">Peakorraldaja </w:t>
      </w:r>
      <w:r w:rsidR="00F60634" w:rsidRPr="002C022D">
        <w:rPr>
          <w:rFonts w:ascii="Arial" w:hAnsi="Arial" w:cs="Arial"/>
        </w:rPr>
        <w:t>akadeemia poolt on</w:t>
      </w:r>
      <w:r w:rsidR="00C41654" w:rsidRPr="002C022D">
        <w:rPr>
          <w:rFonts w:ascii="Arial" w:hAnsi="Arial" w:cs="Arial"/>
        </w:rPr>
        <w:t xml:space="preserve"> </w:t>
      </w:r>
      <w:r w:rsidR="006F618F" w:rsidRPr="002C022D">
        <w:rPr>
          <w:rFonts w:ascii="Arial" w:hAnsi="Arial" w:cs="Arial"/>
        </w:rPr>
        <w:t>Anete Siman</w:t>
      </w:r>
      <w:r w:rsidR="00EB5FB2" w:rsidRPr="002C022D">
        <w:rPr>
          <w:rFonts w:ascii="Arial" w:hAnsi="Arial" w:cs="Arial"/>
        </w:rPr>
        <w:t>.</w:t>
      </w:r>
      <w:r w:rsidRPr="002C022D">
        <w:rPr>
          <w:rFonts w:ascii="Arial" w:hAnsi="Arial" w:cs="Arial"/>
        </w:rPr>
        <w:t xml:space="preserve"> </w:t>
      </w:r>
    </w:p>
    <w:p w14:paraId="71926FAD" w14:textId="77777777" w:rsidR="003D6BF8" w:rsidRPr="002C022D" w:rsidRDefault="003D6BF8">
      <w:pPr>
        <w:jc w:val="both"/>
        <w:rPr>
          <w:rFonts w:ascii="Arial" w:hAnsi="Arial" w:cs="Arial"/>
        </w:rPr>
      </w:pPr>
    </w:p>
    <w:p w14:paraId="19D334AA" w14:textId="77777777" w:rsidR="003D6BF8" w:rsidRPr="002C022D" w:rsidRDefault="003D6BF8">
      <w:pPr>
        <w:ind w:left="504" w:hanging="504"/>
        <w:jc w:val="both"/>
        <w:rPr>
          <w:rFonts w:ascii="Arial" w:hAnsi="Arial" w:cs="Arial"/>
          <w:b/>
          <w:bCs/>
        </w:rPr>
      </w:pPr>
      <w:r w:rsidRPr="002C022D">
        <w:rPr>
          <w:rFonts w:ascii="Arial" w:hAnsi="Arial" w:cs="Arial"/>
          <w:b/>
          <w:bCs/>
        </w:rPr>
        <w:t>5. Võistlusalad:</w:t>
      </w:r>
    </w:p>
    <w:p w14:paraId="56981820" w14:textId="6C4387BA" w:rsidR="003D6BF8" w:rsidRPr="002C022D" w:rsidRDefault="006F618F" w:rsidP="008E6378">
      <w:pPr>
        <w:pStyle w:val="BodyText2"/>
        <w:ind w:left="0" w:firstLine="0"/>
        <w:rPr>
          <w:rFonts w:ascii="Arial" w:hAnsi="Arial" w:cs="Arial"/>
          <w:sz w:val="24"/>
          <w:szCs w:val="24"/>
        </w:rPr>
      </w:pPr>
      <w:r w:rsidRPr="002C022D">
        <w:rPr>
          <w:rFonts w:ascii="Arial" w:hAnsi="Arial" w:cs="Arial"/>
          <w:sz w:val="24"/>
          <w:szCs w:val="24"/>
        </w:rPr>
        <w:t>3</w:t>
      </w:r>
      <w:r w:rsidR="003D6BF8" w:rsidRPr="002C022D">
        <w:rPr>
          <w:rFonts w:ascii="Arial" w:hAnsi="Arial" w:cs="Arial"/>
          <w:sz w:val="24"/>
          <w:szCs w:val="24"/>
        </w:rPr>
        <w:t>0 m jooks</w:t>
      </w:r>
      <w:r w:rsidRPr="002C022D">
        <w:rPr>
          <w:rFonts w:ascii="Arial" w:hAnsi="Arial" w:cs="Arial"/>
          <w:sz w:val="24"/>
          <w:szCs w:val="24"/>
        </w:rPr>
        <w:t xml:space="preserve"> lendlähtest</w:t>
      </w:r>
      <w:r w:rsidR="003D6BF8" w:rsidRPr="002C022D">
        <w:rPr>
          <w:rFonts w:ascii="Arial" w:hAnsi="Arial" w:cs="Arial"/>
          <w:sz w:val="24"/>
          <w:szCs w:val="24"/>
        </w:rPr>
        <w:t>, kaug</w:t>
      </w:r>
      <w:r w:rsidR="0037103B" w:rsidRPr="002C022D">
        <w:rPr>
          <w:rFonts w:ascii="Arial" w:hAnsi="Arial" w:cs="Arial"/>
          <w:sz w:val="24"/>
          <w:szCs w:val="24"/>
        </w:rPr>
        <w:t>ushüpe, kuulitõuge</w:t>
      </w:r>
      <w:r w:rsidR="00533066" w:rsidRPr="002C022D">
        <w:rPr>
          <w:rFonts w:ascii="Arial" w:hAnsi="Arial" w:cs="Arial"/>
          <w:sz w:val="24"/>
          <w:szCs w:val="24"/>
        </w:rPr>
        <w:t xml:space="preserve">. </w:t>
      </w:r>
    </w:p>
    <w:p w14:paraId="23E27093" w14:textId="77777777" w:rsidR="008E6378" w:rsidRPr="002C022D" w:rsidRDefault="008E6378" w:rsidP="008E6378">
      <w:pPr>
        <w:jc w:val="both"/>
        <w:rPr>
          <w:rFonts w:ascii="Arial" w:hAnsi="Arial" w:cs="Arial"/>
          <w:b/>
          <w:bCs/>
        </w:rPr>
      </w:pPr>
    </w:p>
    <w:p w14:paraId="41056EED" w14:textId="58EE1C8A" w:rsidR="003D6BF8" w:rsidRPr="002C022D" w:rsidRDefault="003D6BF8" w:rsidP="008E6378">
      <w:pPr>
        <w:jc w:val="both"/>
        <w:rPr>
          <w:rFonts w:ascii="Arial" w:hAnsi="Arial" w:cs="Arial"/>
          <w:b/>
          <w:bCs/>
        </w:rPr>
      </w:pPr>
      <w:r w:rsidRPr="002C022D">
        <w:rPr>
          <w:rFonts w:ascii="Arial" w:hAnsi="Arial" w:cs="Arial"/>
          <w:b/>
          <w:bCs/>
        </w:rPr>
        <w:t xml:space="preserve">Eelregistreerimine alade kaupa teha </w:t>
      </w:r>
      <w:r w:rsidR="00C336EA" w:rsidRPr="002C022D">
        <w:rPr>
          <w:rFonts w:ascii="Arial" w:hAnsi="Arial" w:cs="Arial"/>
          <w:b/>
          <w:bCs/>
        </w:rPr>
        <w:t>teis</w:t>
      </w:r>
      <w:r w:rsidR="006275EE" w:rsidRPr="002C022D">
        <w:rPr>
          <w:rFonts w:ascii="Arial" w:hAnsi="Arial" w:cs="Arial"/>
          <w:b/>
          <w:bCs/>
        </w:rPr>
        <w:t xml:space="preserve">ipäevaks, 26. märtsiks </w:t>
      </w:r>
      <w:hyperlink r:id="rId8" w:history="1">
        <w:r w:rsidR="00802BB2" w:rsidRPr="002C022D">
          <w:rPr>
            <w:rStyle w:val="Hyperlink"/>
            <w:rFonts w:ascii="Arial" w:hAnsi="Arial" w:cs="Arial"/>
            <w:b/>
            <w:bCs/>
          </w:rPr>
          <w:t>anete.siman@kad.sisekaitse.ee</w:t>
        </w:r>
      </w:hyperlink>
      <w:r w:rsidRPr="002C022D">
        <w:rPr>
          <w:rFonts w:ascii="Arial" w:hAnsi="Arial" w:cs="Arial"/>
          <w:b/>
          <w:bCs/>
        </w:rPr>
        <w:t>.</w:t>
      </w:r>
      <w:r w:rsidR="00802BB2" w:rsidRPr="002C022D">
        <w:rPr>
          <w:rFonts w:ascii="Arial" w:hAnsi="Arial" w:cs="Arial"/>
          <w:b/>
          <w:bCs/>
        </w:rPr>
        <w:t xml:space="preserve"> </w:t>
      </w:r>
    </w:p>
    <w:p w14:paraId="087D446E" w14:textId="77777777" w:rsidR="003D6BF8" w:rsidRPr="002C022D" w:rsidRDefault="003D6BF8">
      <w:pPr>
        <w:jc w:val="both"/>
        <w:rPr>
          <w:rFonts w:ascii="Arial" w:hAnsi="Arial" w:cs="Arial"/>
        </w:rPr>
      </w:pPr>
    </w:p>
    <w:p w14:paraId="48B6EAA1" w14:textId="21DE2F8B" w:rsidR="003D6BF8" w:rsidRPr="002C022D" w:rsidRDefault="003D6BF8">
      <w:pPr>
        <w:ind w:left="504" w:hanging="504"/>
        <w:jc w:val="both"/>
        <w:rPr>
          <w:rFonts w:ascii="Arial" w:hAnsi="Arial" w:cs="Arial"/>
        </w:rPr>
      </w:pPr>
      <w:r w:rsidRPr="002C022D">
        <w:rPr>
          <w:rFonts w:ascii="Arial" w:hAnsi="Arial" w:cs="Arial"/>
          <w:b/>
          <w:bCs/>
        </w:rPr>
        <w:t>6. Tulemuste arvestamine:</w:t>
      </w:r>
      <w:r w:rsidRPr="002C022D">
        <w:rPr>
          <w:rFonts w:ascii="Arial" w:hAnsi="Arial" w:cs="Arial"/>
        </w:rPr>
        <w:t xml:space="preserve"> Võistlused on nii individuaalsed kui ka võistkondlikud. Individuaalselt selgitatakse välja parimad alade lõikes, võistkondlikku arvestust peetakse kohapunktide summa alusel. Iga ala esimene koht nii meest</w:t>
      </w:r>
      <w:r w:rsidR="00416A9A" w:rsidRPr="002C022D">
        <w:rPr>
          <w:rFonts w:ascii="Arial" w:hAnsi="Arial" w:cs="Arial"/>
        </w:rPr>
        <w:t xml:space="preserve">e kui naiste arvestuses </w:t>
      </w:r>
      <w:r w:rsidR="00240FD6" w:rsidRPr="002C022D">
        <w:rPr>
          <w:rFonts w:ascii="Arial" w:hAnsi="Arial" w:cs="Arial"/>
        </w:rPr>
        <w:t>annab nii palju punkte kui oli sellel alal võistlejaid, sealt edasi</w:t>
      </w:r>
      <w:r w:rsidRPr="002C022D">
        <w:rPr>
          <w:rFonts w:ascii="Arial" w:hAnsi="Arial" w:cs="Arial"/>
        </w:rPr>
        <w:t xml:space="preserve"> </w:t>
      </w:r>
      <w:r w:rsidR="00240FD6" w:rsidRPr="002C022D">
        <w:rPr>
          <w:rFonts w:ascii="Arial" w:hAnsi="Arial" w:cs="Arial"/>
        </w:rPr>
        <w:t xml:space="preserve">1 punkti võrra vähem </w:t>
      </w:r>
      <w:r w:rsidRPr="002C022D">
        <w:rPr>
          <w:rFonts w:ascii="Arial" w:hAnsi="Arial" w:cs="Arial"/>
        </w:rPr>
        <w:t xml:space="preserve"> kuni </w:t>
      </w:r>
      <w:r w:rsidR="00240FD6" w:rsidRPr="002C022D">
        <w:rPr>
          <w:rFonts w:ascii="Arial" w:hAnsi="Arial" w:cs="Arial"/>
        </w:rPr>
        <w:t>1 punktini.</w:t>
      </w:r>
      <w:r w:rsidRPr="002C022D">
        <w:rPr>
          <w:rFonts w:ascii="Arial" w:hAnsi="Arial" w:cs="Arial"/>
        </w:rPr>
        <w:t xml:space="preserve"> </w:t>
      </w:r>
      <w:r w:rsidR="00240FD6" w:rsidRPr="002C022D">
        <w:rPr>
          <w:rFonts w:ascii="Arial" w:hAnsi="Arial" w:cs="Arial"/>
        </w:rPr>
        <w:t>Võistkondliku võidu selgitamiseks liidetakse kõigi võistlejate poolt saadud punktid.</w:t>
      </w:r>
      <w:r w:rsidR="00EB5FB2" w:rsidRPr="002C022D">
        <w:rPr>
          <w:rFonts w:ascii="Arial" w:hAnsi="Arial" w:cs="Arial"/>
        </w:rPr>
        <w:t xml:space="preserve"> Võrdsete punktide korral loetakse paremaks seda võistkonda, mille võistlejad said rohkem esikohti, kui need on võrdsed, siis vaadatakse järgnevate kohtade võrdlust.</w:t>
      </w:r>
    </w:p>
    <w:p w14:paraId="2C5404F2" w14:textId="77777777" w:rsidR="00240FD6" w:rsidRPr="002C022D" w:rsidRDefault="00240FD6">
      <w:pPr>
        <w:ind w:left="504" w:hanging="504"/>
        <w:jc w:val="both"/>
        <w:rPr>
          <w:rFonts w:ascii="Arial" w:hAnsi="Arial" w:cs="Arial"/>
        </w:rPr>
      </w:pPr>
    </w:p>
    <w:p w14:paraId="2E4E8551" w14:textId="1718BB8C" w:rsidR="003D6BF8" w:rsidRPr="002C022D" w:rsidRDefault="003D6BF8">
      <w:pPr>
        <w:jc w:val="both"/>
        <w:rPr>
          <w:rFonts w:ascii="Arial" w:hAnsi="Arial" w:cs="Arial"/>
        </w:rPr>
      </w:pPr>
      <w:r w:rsidRPr="002C022D">
        <w:rPr>
          <w:rFonts w:ascii="Arial" w:hAnsi="Arial" w:cs="Arial"/>
          <w:b/>
          <w:bCs/>
        </w:rPr>
        <w:t>7. Autasustamine:</w:t>
      </w:r>
      <w:r w:rsidRPr="002C022D">
        <w:rPr>
          <w:rFonts w:ascii="Arial" w:hAnsi="Arial" w:cs="Arial"/>
        </w:rPr>
        <w:t xml:space="preserve"> </w:t>
      </w:r>
      <w:r w:rsidR="009C7EDF" w:rsidRPr="002C022D">
        <w:rPr>
          <w:rFonts w:ascii="Arial" w:hAnsi="Arial" w:cs="Arial"/>
        </w:rPr>
        <w:t>Medalitega a</w:t>
      </w:r>
      <w:r w:rsidRPr="002C022D">
        <w:rPr>
          <w:rFonts w:ascii="Arial" w:hAnsi="Arial" w:cs="Arial"/>
        </w:rPr>
        <w:t xml:space="preserve">utasustatakse võistlusalade </w:t>
      </w:r>
      <w:r w:rsidR="009C7EDF" w:rsidRPr="002C022D">
        <w:rPr>
          <w:rFonts w:ascii="Arial" w:hAnsi="Arial" w:cs="Arial"/>
        </w:rPr>
        <w:t>esikolmiku</w:t>
      </w:r>
      <w:r w:rsidRPr="002C022D">
        <w:rPr>
          <w:rFonts w:ascii="Arial" w:hAnsi="Arial" w:cs="Arial"/>
        </w:rPr>
        <w:t>id.</w:t>
      </w:r>
      <w:r w:rsidR="00C7379A" w:rsidRPr="002C022D">
        <w:rPr>
          <w:rFonts w:ascii="Arial" w:hAnsi="Arial" w:cs="Arial"/>
        </w:rPr>
        <w:t xml:space="preserve"> Võistkondlik võitja saab rändkarika.</w:t>
      </w:r>
    </w:p>
    <w:p w14:paraId="155D4042" w14:textId="77777777" w:rsidR="003D6BF8" w:rsidRPr="002C022D" w:rsidRDefault="003D6BF8">
      <w:pPr>
        <w:jc w:val="both"/>
        <w:rPr>
          <w:rFonts w:ascii="Arial" w:hAnsi="Arial" w:cs="Arial"/>
          <w:b/>
          <w:bCs/>
        </w:rPr>
      </w:pPr>
    </w:p>
    <w:p w14:paraId="3576D08F" w14:textId="1A6F14F6" w:rsidR="003D6BF8" w:rsidRPr="002C022D" w:rsidRDefault="003D6BF8" w:rsidP="00EB5FB2">
      <w:pPr>
        <w:jc w:val="both"/>
        <w:rPr>
          <w:rFonts w:ascii="Arial" w:hAnsi="Arial" w:cs="Arial"/>
        </w:rPr>
      </w:pPr>
      <w:r w:rsidRPr="002C022D">
        <w:rPr>
          <w:rFonts w:ascii="Arial" w:hAnsi="Arial" w:cs="Arial"/>
          <w:b/>
          <w:bCs/>
        </w:rPr>
        <w:t>8. Üldeeskirjad</w:t>
      </w:r>
      <w:r w:rsidRPr="002C022D">
        <w:rPr>
          <w:rFonts w:ascii="Arial" w:hAnsi="Arial" w:cs="Arial"/>
        </w:rPr>
        <w:t>. Võistluste käigus üleskerkinud küsimused lahendab kohtunike kogu.</w:t>
      </w:r>
      <w:r w:rsidR="005D5EC8" w:rsidRPr="002C022D">
        <w:rPr>
          <w:rFonts w:ascii="Arial" w:hAnsi="Arial" w:cs="Arial"/>
        </w:rPr>
        <w:t xml:space="preserve"> Osalejad vastutavad enda tervise ja korraliku soojenduse </w:t>
      </w:r>
      <w:r w:rsidR="00E708E4" w:rsidRPr="002C022D">
        <w:rPr>
          <w:rFonts w:ascii="Arial" w:hAnsi="Arial" w:cs="Arial"/>
        </w:rPr>
        <w:t>tegemise eest alade eel, et vältida vigastusi.</w:t>
      </w:r>
    </w:p>
    <w:p w14:paraId="26A2847C" w14:textId="77777777" w:rsidR="00C01604" w:rsidRDefault="00C01604">
      <w:pPr>
        <w:ind w:left="504" w:hanging="504"/>
        <w:jc w:val="both"/>
        <w:rPr>
          <w:rFonts w:ascii="Arial" w:hAnsi="Arial" w:cs="Arial"/>
        </w:rPr>
      </w:pPr>
    </w:p>
    <w:p w14:paraId="4BDF0154" w14:textId="77777777" w:rsidR="00C01604" w:rsidRPr="002C022D" w:rsidRDefault="00C01604">
      <w:pPr>
        <w:ind w:left="504" w:hanging="504"/>
        <w:jc w:val="both"/>
        <w:rPr>
          <w:rFonts w:ascii="Arial" w:hAnsi="Arial" w:cs="Arial"/>
        </w:rPr>
      </w:pPr>
    </w:p>
    <w:p w14:paraId="08694664" w14:textId="77777777" w:rsidR="00C42F01" w:rsidRPr="001D1DA8" w:rsidRDefault="00C42F01" w:rsidP="00C42F01">
      <w:pPr>
        <w:jc w:val="both"/>
        <w:rPr>
          <w:rFonts w:ascii="Arial" w:hAnsi="Arial" w:cs="Arial"/>
        </w:rPr>
      </w:pPr>
    </w:p>
    <w:p w14:paraId="49BE236C" w14:textId="77777777" w:rsidR="00C42F01" w:rsidRPr="001D1DA8" w:rsidRDefault="00C42F01" w:rsidP="00C42F01">
      <w:pPr>
        <w:jc w:val="both"/>
        <w:rPr>
          <w:rFonts w:ascii="Arial" w:hAnsi="Arial" w:cs="Arial"/>
        </w:rPr>
        <w:sectPr w:rsidR="00C42F01" w:rsidRPr="001D1DA8" w:rsidSect="005C737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E61CFD0" w14:textId="77777777" w:rsidR="00C42F01" w:rsidRPr="001D1DA8" w:rsidRDefault="00C42F01" w:rsidP="00C42F01">
      <w:pPr>
        <w:jc w:val="both"/>
        <w:rPr>
          <w:rFonts w:ascii="Arial" w:hAnsi="Arial" w:cs="Arial"/>
        </w:rPr>
      </w:pPr>
      <w:r w:rsidRPr="001D1DA8">
        <w:rPr>
          <w:rFonts w:ascii="Arial" w:hAnsi="Arial" w:cs="Arial"/>
        </w:rPr>
        <w:t>Epp Jalakas</w:t>
      </w:r>
    </w:p>
    <w:p w14:paraId="296E0F6B" w14:textId="77777777" w:rsidR="00C42F01" w:rsidRPr="001D1DA8" w:rsidRDefault="00C42F01" w:rsidP="00C42F01">
      <w:pPr>
        <w:jc w:val="both"/>
        <w:rPr>
          <w:rFonts w:ascii="Arial" w:hAnsi="Arial" w:cs="Arial"/>
        </w:rPr>
      </w:pPr>
      <w:r w:rsidRPr="001D1DA8">
        <w:rPr>
          <w:rFonts w:ascii="Arial" w:hAnsi="Arial" w:cs="Arial"/>
        </w:rPr>
        <w:t>spordijuht-vanemlektor,</w:t>
      </w:r>
    </w:p>
    <w:p w14:paraId="7E523FD4" w14:textId="77777777" w:rsidR="00C42F01" w:rsidRPr="001D1DA8" w:rsidRDefault="00C42F01" w:rsidP="00C42F01">
      <w:pPr>
        <w:jc w:val="both"/>
        <w:rPr>
          <w:rFonts w:ascii="Arial" w:hAnsi="Arial" w:cs="Arial"/>
        </w:rPr>
      </w:pPr>
      <w:r w:rsidRPr="001D1DA8">
        <w:rPr>
          <w:rFonts w:ascii="Arial" w:hAnsi="Arial" w:cs="Arial"/>
          <w:i/>
          <w:iCs/>
        </w:rPr>
        <w:t>Healthy Campus</w:t>
      </w:r>
      <w:r w:rsidRPr="001D1DA8">
        <w:rPr>
          <w:rFonts w:ascii="Arial" w:hAnsi="Arial" w:cs="Arial"/>
        </w:rPr>
        <w:t xml:space="preserve"> programmi vastutaja</w:t>
      </w:r>
    </w:p>
    <w:p w14:paraId="34679E8E" w14:textId="77777777" w:rsidR="00C42F01" w:rsidRPr="001D1DA8" w:rsidRDefault="00C42F01" w:rsidP="00C42F01">
      <w:pPr>
        <w:ind w:left="1440" w:firstLine="720"/>
        <w:jc w:val="both"/>
        <w:rPr>
          <w:rFonts w:ascii="Arial" w:hAnsi="Arial" w:cs="Arial"/>
          <w:sz w:val="28"/>
          <w:szCs w:val="28"/>
        </w:rPr>
      </w:pPr>
      <w:r w:rsidRPr="001D1DA8">
        <w:rPr>
          <w:rFonts w:ascii="Arial" w:hAnsi="Arial" w:cs="Arial"/>
          <w:i/>
          <w:iCs/>
          <w:noProof/>
        </w:rPr>
        <w:drawing>
          <wp:inline distT="0" distB="0" distL="0" distR="0" wp14:anchorId="50DFAE51" wp14:editId="302F4639">
            <wp:extent cx="1057275" cy="1057275"/>
            <wp:effectExtent l="0" t="0" r="9525" b="9525"/>
            <wp:docPr id="2110704895" name="Picture 1" descr="A blue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704895" name="Picture 1" descr="A blue circle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3A6EDA" w14:textId="77777777" w:rsidR="00C42F01" w:rsidRPr="001D1DA8" w:rsidRDefault="00C42F01" w:rsidP="00C42F01">
      <w:pPr>
        <w:rPr>
          <w:rFonts w:ascii="Arial" w:hAnsi="Arial" w:cs="Arial"/>
        </w:rPr>
        <w:sectPr w:rsidR="00C42F01" w:rsidRPr="001D1DA8" w:rsidSect="005C737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ABB5CB1" w14:textId="77777777" w:rsidR="00C42F01" w:rsidRPr="001D1DA8" w:rsidRDefault="00C42F01" w:rsidP="00C42F01">
      <w:pPr>
        <w:rPr>
          <w:rFonts w:ascii="Arial" w:hAnsi="Arial" w:cs="Arial"/>
        </w:rPr>
      </w:pPr>
    </w:p>
    <w:p w14:paraId="79E92802" w14:textId="77777777" w:rsidR="00C01604" w:rsidRPr="002C022D" w:rsidRDefault="00C01604">
      <w:pPr>
        <w:rPr>
          <w:rFonts w:ascii="Arial" w:hAnsi="Arial" w:cs="Arial"/>
        </w:rPr>
      </w:pPr>
    </w:p>
    <w:p w14:paraId="3DBC7A74" w14:textId="63124B45" w:rsidR="003D6BF8" w:rsidRPr="00C45CF8" w:rsidRDefault="003D6BF8">
      <w:pPr>
        <w:pStyle w:val="Heading1"/>
        <w:rPr>
          <w:rFonts w:ascii="Arial" w:hAnsi="Arial" w:cs="Arial"/>
          <w:sz w:val="24"/>
          <w:szCs w:val="24"/>
        </w:rPr>
      </w:pPr>
      <w:r w:rsidRPr="00C45CF8">
        <w:rPr>
          <w:rFonts w:ascii="Arial" w:hAnsi="Arial" w:cs="Arial"/>
          <w:sz w:val="24"/>
          <w:szCs w:val="24"/>
        </w:rPr>
        <w:t>S</w:t>
      </w:r>
      <w:r w:rsidR="00C01604" w:rsidRPr="00C45CF8">
        <w:rPr>
          <w:rFonts w:ascii="Arial" w:hAnsi="Arial" w:cs="Arial"/>
          <w:sz w:val="24"/>
          <w:szCs w:val="24"/>
        </w:rPr>
        <w:t>isekaitseakadeemia</w:t>
      </w:r>
      <w:r w:rsidRPr="00C45C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0FD6" w:rsidRPr="00C45CF8">
        <w:rPr>
          <w:rFonts w:ascii="Arial" w:hAnsi="Arial" w:cs="Arial"/>
          <w:sz w:val="24"/>
          <w:szCs w:val="24"/>
        </w:rPr>
        <w:t>sise</w:t>
      </w:r>
      <w:r w:rsidRPr="00C45CF8">
        <w:rPr>
          <w:rFonts w:ascii="Arial" w:hAnsi="Arial" w:cs="Arial"/>
          <w:sz w:val="24"/>
          <w:szCs w:val="24"/>
        </w:rPr>
        <w:t>kergejõustiku</w:t>
      </w:r>
      <w:proofErr w:type="spellEnd"/>
      <w:r w:rsidRPr="00C45CF8">
        <w:rPr>
          <w:rFonts w:ascii="Arial" w:hAnsi="Arial" w:cs="Arial"/>
          <w:sz w:val="24"/>
          <w:szCs w:val="24"/>
        </w:rPr>
        <w:t xml:space="preserve"> MV</w:t>
      </w:r>
    </w:p>
    <w:p w14:paraId="02B29002" w14:textId="1A160A66" w:rsidR="003D6BF8" w:rsidRPr="00C45CF8" w:rsidRDefault="00B9507E">
      <w:pPr>
        <w:rPr>
          <w:rFonts w:ascii="Arial" w:hAnsi="Arial" w:cs="Arial"/>
          <w:b/>
          <w:bCs/>
        </w:rPr>
      </w:pPr>
      <w:r w:rsidRPr="00C45CF8">
        <w:rPr>
          <w:rFonts w:ascii="Arial" w:hAnsi="Arial" w:cs="Arial"/>
          <w:b/>
          <w:bCs/>
        </w:rPr>
        <w:t>2</w:t>
      </w:r>
      <w:r w:rsidR="003D6BF8" w:rsidRPr="00C45CF8">
        <w:rPr>
          <w:rFonts w:ascii="Arial" w:hAnsi="Arial" w:cs="Arial"/>
          <w:b/>
          <w:bCs/>
        </w:rPr>
        <w:t>.</w:t>
      </w:r>
      <w:r w:rsidR="00101433" w:rsidRPr="00C45CF8">
        <w:rPr>
          <w:rFonts w:ascii="Arial" w:hAnsi="Arial" w:cs="Arial"/>
          <w:b/>
          <w:bCs/>
        </w:rPr>
        <w:t>0</w:t>
      </w:r>
      <w:r w:rsidR="00C7379A" w:rsidRPr="00C45CF8">
        <w:rPr>
          <w:rFonts w:ascii="Arial" w:hAnsi="Arial" w:cs="Arial"/>
          <w:b/>
          <w:bCs/>
        </w:rPr>
        <w:t>4</w:t>
      </w:r>
      <w:r w:rsidR="00101433" w:rsidRPr="00C45CF8">
        <w:rPr>
          <w:rFonts w:ascii="Arial" w:hAnsi="Arial" w:cs="Arial"/>
          <w:b/>
          <w:bCs/>
        </w:rPr>
        <w:t>.</w:t>
      </w:r>
      <w:r w:rsidR="003D6BF8" w:rsidRPr="00C45CF8">
        <w:rPr>
          <w:rFonts w:ascii="Arial" w:hAnsi="Arial" w:cs="Arial"/>
          <w:b/>
          <w:bCs/>
        </w:rPr>
        <w:t>20</w:t>
      </w:r>
      <w:r w:rsidR="00C7379A" w:rsidRPr="00C45CF8">
        <w:rPr>
          <w:rFonts w:ascii="Arial" w:hAnsi="Arial" w:cs="Arial"/>
          <w:b/>
          <w:bCs/>
        </w:rPr>
        <w:t>24</w:t>
      </w:r>
      <w:r w:rsidR="00240FD6" w:rsidRPr="00C45CF8">
        <w:rPr>
          <w:rFonts w:ascii="Arial" w:hAnsi="Arial" w:cs="Arial"/>
          <w:b/>
          <w:bCs/>
        </w:rPr>
        <w:t xml:space="preserve"> </w:t>
      </w:r>
      <w:r w:rsidR="003D6BF8" w:rsidRPr="00C45CF8">
        <w:rPr>
          <w:rFonts w:ascii="Arial" w:hAnsi="Arial" w:cs="Arial"/>
          <w:b/>
          <w:bCs/>
        </w:rPr>
        <w:t>Lasnamäe kergejõustikuhall</w:t>
      </w:r>
    </w:p>
    <w:p w14:paraId="174B445E" w14:textId="4599198F" w:rsidR="00CB2DAC" w:rsidRPr="00C45CF8" w:rsidRDefault="003D6BF8">
      <w:pPr>
        <w:rPr>
          <w:rFonts w:ascii="Arial" w:hAnsi="Arial" w:cs="Arial"/>
          <w:b/>
          <w:bCs/>
        </w:rPr>
      </w:pPr>
      <w:r w:rsidRPr="00C45CF8">
        <w:rPr>
          <w:rFonts w:ascii="Arial" w:hAnsi="Arial" w:cs="Arial"/>
          <w:b/>
          <w:bCs/>
        </w:rPr>
        <w:t>orienteeruv AJAKAVA</w:t>
      </w:r>
      <w:r w:rsidR="006E0AAF" w:rsidRPr="00C45CF8">
        <w:rPr>
          <w:rFonts w:ascii="Arial" w:hAnsi="Arial" w:cs="Arial"/>
          <w:b/>
          <w:bCs/>
        </w:rPr>
        <w:t>*</w:t>
      </w:r>
    </w:p>
    <w:p w14:paraId="3D8A8100" w14:textId="77777777" w:rsidR="003D6BF8" w:rsidRPr="00C45CF8" w:rsidRDefault="003D6BF8">
      <w:pPr>
        <w:rPr>
          <w:rFonts w:ascii="Arial" w:hAnsi="Arial" w:cs="Arial"/>
          <w:b/>
          <w:bCs/>
        </w:rPr>
      </w:pPr>
    </w:p>
    <w:p w14:paraId="0583A5FC" w14:textId="59570822" w:rsidR="00EA1DA5" w:rsidRPr="00063DA4" w:rsidRDefault="00355B0A" w:rsidP="00EA1DA5">
      <w:pPr>
        <w:rPr>
          <w:rFonts w:ascii="Arial" w:hAnsi="Arial" w:cs="Arial"/>
        </w:rPr>
      </w:pPr>
      <w:r w:rsidRPr="00063DA4">
        <w:rPr>
          <w:rFonts w:ascii="Arial" w:hAnsi="Arial" w:cs="Arial"/>
        </w:rPr>
        <w:t>1</w:t>
      </w:r>
      <w:r w:rsidR="00C7379A" w:rsidRPr="00063DA4">
        <w:rPr>
          <w:rFonts w:ascii="Arial" w:hAnsi="Arial" w:cs="Arial"/>
        </w:rPr>
        <w:t>9</w:t>
      </w:r>
      <w:r w:rsidR="00101433" w:rsidRPr="00063DA4">
        <w:rPr>
          <w:rFonts w:ascii="Arial" w:hAnsi="Arial" w:cs="Arial"/>
        </w:rPr>
        <w:t>.0</w:t>
      </w:r>
      <w:r w:rsidR="00EA1DA5" w:rsidRPr="00063DA4">
        <w:rPr>
          <w:rFonts w:ascii="Arial" w:hAnsi="Arial" w:cs="Arial"/>
        </w:rPr>
        <w:t xml:space="preserve">0  </w:t>
      </w:r>
      <w:r w:rsidR="00C7379A" w:rsidRPr="00063DA4">
        <w:rPr>
          <w:rFonts w:ascii="Arial" w:hAnsi="Arial" w:cs="Arial"/>
        </w:rPr>
        <w:t xml:space="preserve">avamine, </w:t>
      </w:r>
      <w:r w:rsidR="00EA1DA5" w:rsidRPr="00063DA4">
        <w:rPr>
          <w:rFonts w:ascii="Arial" w:hAnsi="Arial" w:cs="Arial"/>
        </w:rPr>
        <w:t>soojendus</w:t>
      </w:r>
      <w:r w:rsidR="00C7379A" w:rsidRPr="00063DA4">
        <w:rPr>
          <w:rFonts w:ascii="Arial" w:hAnsi="Arial" w:cs="Arial"/>
        </w:rPr>
        <w:t xml:space="preserve">, alade tehnika </w:t>
      </w:r>
      <w:r w:rsidR="00A075FB" w:rsidRPr="00063DA4">
        <w:rPr>
          <w:rFonts w:ascii="Arial" w:hAnsi="Arial" w:cs="Arial"/>
        </w:rPr>
        <w:t>tutvustus soovijaile</w:t>
      </w:r>
    </w:p>
    <w:p w14:paraId="0628072A" w14:textId="28067F6D" w:rsidR="00E723DB" w:rsidRPr="00063DA4" w:rsidRDefault="00E723DB" w:rsidP="00EA1DA5">
      <w:pPr>
        <w:rPr>
          <w:rFonts w:ascii="Arial" w:hAnsi="Arial" w:cs="Arial"/>
        </w:rPr>
      </w:pPr>
      <w:r w:rsidRPr="00063DA4">
        <w:rPr>
          <w:rFonts w:ascii="Arial" w:hAnsi="Arial" w:cs="Arial"/>
        </w:rPr>
        <w:t>19.</w:t>
      </w:r>
      <w:r w:rsidR="00274E41" w:rsidRPr="00063DA4">
        <w:rPr>
          <w:rFonts w:ascii="Arial" w:hAnsi="Arial" w:cs="Arial"/>
        </w:rPr>
        <w:t>30-20.30</w:t>
      </w:r>
      <w:r w:rsidR="00A6518B" w:rsidRPr="00063DA4">
        <w:rPr>
          <w:rFonts w:ascii="Arial" w:hAnsi="Arial" w:cs="Arial"/>
        </w:rPr>
        <w:t xml:space="preserve"> selles vahemikus tuleb teha</w:t>
      </w:r>
      <w:r w:rsidRPr="00063DA4">
        <w:rPr>
          <w:rFonts w:ascii="Arial" w:hAnsi="Arial" w:cs="Arial"/>
        </w:rPr>
        <w:t xml:space="preserve"> </w:t>
      </w:r>
      <w:r w:rsidR="00274E41" w:rsidRPr="00063DA4">
        <w:rPr>
          <w:rFonts w:ascii="Arial" w:hAnsi="Arial" w:cs="Arial"/>
        </w:rPr>
        <w:t>30 m jooks</w:t>
      </w:r>
      <w:r w:rsidR="00A6518B" w:rsidRPr="00063DA4">
        <w:rPr>
          <w:rFonts w:ascii="Arial" w:hAnsi="Arial" w:cs="Arial"/>
        </w:rPr>
        <w:t xml:space="preserve"> lendlähtest</w:t>
      </w:r>
    </w:p>
    <w:p w14:paraId="3C151DDE" w14:textId="18B4B317" w:rsidR="00E723DB" w:rsidRPr="00063DA4" w:rsidRDefault="00101433" w:rsidP="00A075FB">
      <w:pPr>
        <w:rPr>
          <w:rFonts w:ascii="Arial" w:hAnsi="Arial" w:cs="Arial"/>
        </w:rPr>
      </w:pPr>
      <w:r w:rsidRPr="00063DA4">
        <w:rPr>
          <w:rFonts w:ascii="Arial" w:hAnsi="Arial" w:cs="Arial"/>
        </w:rPr>
        <w:t>1</w:t>
      </w:r>
      <w:r w:rsidR="00C7379A" w:rsidRPr="00063DA4">
        <w:rPr>
          <w:rFonts w:ascii="Arial" w:hAnsi="Arial" w:cs="Arial"/>
        </w:rPr>
        <w:t>9</w:t>
      </w:r>
      <w:r w:rsidR="00EA1DA5" w:rsidRPr="00063DA4">
        <w:rPr>
          <w:rFonts w:ascii="Arial" w:hAnsi="Arial" w:cs="Arial"/>
        </w:rPr>
        <w:t>.</w:t>
      </w:r>
      <w:r w:rsidRPr="00063DA4">
        <w:rPr>
          <w:rFonts w:ascii="Arial" w:hAnsi="Arial" w:cs="Arial"/>
        </w:rPr>
        <w:t>3</w:t>
      </w:r>
      <w:r w:rsidR="00EA1DA5" w:rsidRPr="00063DA4">
        <w:rPr>
          <w:rFonts w:ascii="Arial" w:hAnsi="Arial" w:cs="Arial"/>
        </w:rPr>
        <w:t>0</w:t>
      </w:r>
      <w:r w:rsidR="008F3B75" w:rsidRPr="00063DA4">
        <w:rPr>
          <w:rFonts w:ascii="Arial" w:hAnsi="Arial" w:cs="Arial"/>
        </w:rPr>
        <w:t xml:space="preserve"> </w:t>
      </w:r>
      <w:r w:rsidR="004D7B39" w:rsidRPr="00063DA4">
        <w:rPr>
          <w:rFonts w:ascii="Arial" w:hAnsi="Arial" w:cs="Arial"/>
        </w:rPr>
        <w:t xml:space="preserve"> </w:t>
      </w:r>
      <w:r w:rsidR="007C05B2">
        <w:rPr>
          <w:rFonts w:ascii="Arial" w:hAnsi="Arial" w:cs="Arial"/>
        </w:rPr>
        <w:t>N, M</w:t>
      </w:r>
      <w:r w:rsidR="00E723DB" w:rsidRPr="00063DA4">
        <w:rPr>
          <w:rFonts w:ascii="Arial" w:hAnsi="Arial" w:cs="Arial"/>
        </w:rPr>
        <w:t xml:space="preserve"> kaugushüpe</w:t>
      </w:r>
    </w:p>
    <w:p w14:paraId="72BE23A3" w14:textId="1D82EC03" w:rsidR="00EA1DA5" w:rsidRPr="00063DA4" w:rsidRDefault="00E723DB" w:rsidP="00A075FB">
      <w:pPr>
        <w:rPr>
          <w:rFonts w:ascii="Arial" w:hAnsi="Arial" w:cs="Arial"/>
        </w:rPr>
      </w:pPr>
      <w:r w:rsidRPr="00063DA4">
        <w:rPr>
          <w:rFonts w:ascii="Arial" w:hAnsi="Arial" w:cs="Arial"/>
        </w:rPr>
        <w:t xml:space="preserve">20.15 </w:t>
      </w:r>
      <w:r w:rsidR="007C05B2">
        <w:rPr>
          <w:rFonts w:ascii="Arial" w:hAnsi="Arial" w:cs="Arial"/>
        </w:rPr>
        <w:t xml:space="preserve"> N, M </w:t>
      </w:r>
      <w:r w:rsidRPr="00063DA4">
        <w:rPr>
          <w:rFonts w:ascii="Arial" w:hAnsi="Arial" w:cs="Arial"/>
        </w:rPr>
        <w:t>kuulitõuge</w:t>
      </w:r>
      <w:r w:rsidR="00EA1DA5" w:rsidRPr="00063DA4">
        <w:rPr>
          <w:rFonts w:ascii="Arial" w:hAnsi="Arial" w:cs="Arial"/>
        </w:rPr>
        <w:t xml:space="preserve">   </w:t>
      </w:r>
    </w:p>
    <w:p w14:paraId="168316F8" w14:textId="6140554A" w:rsidR="003D6BF8" w:rsidRPr="00063DA4" w:rsidRDefault="00A6518B" w:rsidP="00EA1DA5">
      <w:pPr>
        <w:rPr>
          <w:rFonts w:ascii="Arial" w:hAnsi="Arial" w:cs="Arial"/>
        </w:rPr>
      </w:pPr>
      <w:r w:rsidRPr="00063DA4">
        <w:rPr>
          <w:rFonts w:ascii="Arial" w:hAnsi="Arial" w:cs="Arial"/>
        </w:rPr>
        <w:t>20.5</w:t>
      </w:r>
      <w:r w:rsidR="006E0AAF" w:rsidRPr="00063DA4">
        <w:rPr>
          <w:rFonts w:ascii="Arial" w:hAnsi="Arial" w:cs="Arial"/>
        </w:rPr>
        <w:t xml:space="preserve">0 </w:t>
      </w:r>
      <w:r w:rsidR="00EA1DA5" w:rsidRPr="00063DA4">
        <w:rPr>
          <w:rFonts w:ascii="Arial" w:hAnsi="Arial" w:cs="Arial"/>
        </w:rPr>
        <w:t>AUTASUSTAMINE</w:t>
      </w:r>
    </w:p>
    <w:p w14:paraId="3E14F5DF" w14:textId="77777777" w:rsidR="00CF2983" w:rsidRPr="00063DA4" w:rsidRDefault="00CF2983" w:rsidP="00993BDD">
      <w:pPr>
        <w:rPr>
          <w:rFonts w:ascii="Arial" w:hAnsi="Arial" w:cs="Arial"/>
        </w:rPr>
      </w:pPr>
    </w:p>
    <w:p w14:paraId="45293451" w14:textId="194FBDCF" w:rsidR="003D6BF8" w:rsidRDefault="006A7009">
      <w:pPr>
        <w:rPr>
          <w:rFonts w:ascii="Arial" w:hAnsi="Arial" w:cs="Arial"/>
        </w:rPr>
      </w:pPr>
      <w:r w:rsidRPr="00063DA4">
        <w:rPr>
          <w:rFonts w:ascii="Arial" w:hAnsi="Arial" w:cs="Arial"/>
        </w:rPr>
        <w:t>K</w:t>
      </w:r>
      <w:r w:rsidR="00993BDD" w:rsidRPr="00063DA4">
        <w:rPr>
          <w:rFonts w:ascii="Arial" w:hAnsi="Arial" w:cs="Arial"/>
        </w:rPr>
        <w:t>augushüppes ja kuulitõukes</w:t>
      </w:r>
      <w:r w:rsidR="00CF2983" w:rsidRPr="00063DA4">
        <w:rPr>
          <w:rFonts w:ascii="Arial" w:hAnsi="Arial" w:cs="Arial"/>
        </w:rPr>
        <w:t xml:space="preserve"> </w:t>
      </w:r>
      <w:r w:rsidR="00EA1DA5" w:rsidRPr="00063DA4">
        <w:rPr>
          <w:rFonts w:ascii="Arial" w:hAnsi="Arial" w:cs="Arial"/>
        </w:rPr>
        <w:t xml:space="preserve">on kõigil </w:t>
      </w:r>
      <w:r w:rsidR="00FB7461">
        <w:rPr>
          <w:rFonts w:ascii="Arial" w:hAnsi="Arial" w:cs="Arial"/>
        </w:rPr>
        <w:t>3</w:t>
      </w:r>
      <w:r w:rsidR="00EA1DA5" w:rsidRPr="00063DA4">
        <w:rPr>
          <w:rFonts w:ascii="Arial" w:hAnsi="Arial" w:cs="Arial"/>
        </w:rPr>
        <w:t xml:space="preserve"> katset</w:t>
      </w:r>
      <w:r w:rsidR="00993BDD" w:rsidRPr="00063DA4">
        <w:rPr>
          <w:rFonts w:ascii="Arial" w:hAnsi="Arial" w:cs="Arial"/>
        </w:rPr>
        <w:t>.</w:t>
      </w:r>
    </w:p>
    <w:p w14:paraId="68052BF6" w14:textId="77777777" w:rsidR="00063DA4" w:rsidRDefault="00063DA4">
      <w:pPr>
        <w:rPr>
          <w:rFonts w:ascii="Arial" w:hAnsi="Arial" w:cs="Arial"/>
        </w:rPr>
      </w:pPr>
    </w:p>
    <w:p w14:paraId="50BD9F4D" w14:textId="13E3B820" w:rsidR="00063DA4" w:rsidRPr="00063DA4" w:rsidRDefault="00063DA4" w:rsidP="00063DA4">
      <w:pPr>
        <w:rPr>
          <w:rFonts w:ascii="Arial" w:hAnsi="Arial" w:cs="Arial"/>
        </w:rPr>
      </w:pPr>
      <w:r>
        <w:rPr>
          <w:rFonts w:ascii="Arial" w:hAnsi="Arial" w:cs="Arial"/>
        </w:rPr>
        <w:t>*Ajakava võib muutuda</w:t>
      </w:r>
      <w:r w:rsidR="004E42C7">
        <w:rPr>
          <w:rFonts w:ascii="Arial" w:hAnsi="Arial" w:cs="Arial"/>
        </w:rPr>
        <w:t xml:space="preserve"> pärast osalema registreerunute arvu selgumist.</w:t>
      </w:r>
    </w:p>
    <w:sectPr w:rsidR="00063DA4" w:rsidRPr="00063DA4" w:rsidSect="005C7372">
      <w:pgSz w:w="11906" w:h="16838"/>
      <w:pgMar w:top="1361" w:right="1361" w:bottom="136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64CFB"/>
    <w:multiLevelType w:val="hybridMultilevel"/>
    <w:tmpl w:val="41D01F7A"/>
    <w:lvl w:ilvl="0" w:tplc="042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756EE"/>
    <w:multiLevelType w:val="hybridMultilevel"/>
    <w:tmpl w:val="896C7FBC"/>
    <w:lvl w:ilvl="0" w:tplc="3AF058BC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440253">
    <w:abstractNumId w:val="0"/>
  </w:num>
  <w:num w:numId="2" w16cid:durableId="1262838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066"/>
    <w:rsid w:val="00023F91"/>
    <w:rsid w:val="000379E9"/>
    <w:rsid w:val="000513F7"/>
    <w:rsid w:val="00062FDB"/>
    <w:rsid w:val="00063DA4"/>
    <w:rsid w:val="000E2E29"/>
    <w:rsid w:val="00101433"/>
    <w:rsid w:val="00120DAE"/>
    <w:rsid w:val="00145743"/>
    <w:rsid w:val="00161D1E"/>
    <w:rsid w:val="00183107"/>
    <w:rsid w:val="001D7894"/>
    <w:rsid w:val="002352E2"/>
    <w:rsid w:val="00240FD6"/>
    <w:rsid w:val="00274E41"/>
    <w:rsid w:val="002C022D"/>
    <w:rsid w:val="00355B0A"/>
    <w:rsid w:val="0037103B"/>
    <w:rsid w:val="00375FD2"/>
    <w:rsid w:val="00380036"/>
    <w:rsid w:val="003D6BF8"/>
    <w:rsid w:val="004036ED"/>
    <w:rsid w:val="00404C42"/>
    <w:rsid w:val="00416A9A"/>
    <w:rsid w:val="00424E90"/>
    <w:rsid w:val="0047355E"/>
    <w:rsid w:val="00480DE3"/>
    <w:rsid w:val="004D0E94"/>
    <w:rsid w:val="004D7B39"/>
    <w:rsid w:val="004E42C7"/>
    <w:rsid w:val="00533066"/>
    <w:rsid w:val="00565067"/>
    <w:rsid w:val="00592DCA"/>
    <w:rsid w:val="005C021A"/>
    <w:rsid w:val="005C7372"/>
    <w:rsid w:val="005D5EC8"/>
    <w:rsid w:val="005D78D0"/>
    <w:rsid w:val="006275EE"/>
    <w:rsid w:val="006A7009"/>
    <w:rsid w:val="006C59E4"/>
    <w:rsid w:val="006E0AAF"/>
    <w:rsid w:val="006F618F"/>
    <w:rsid w:val="007716C4"/>
    <w:rsid w:val="007B1EA7"/>
    <w:rsid w:val="007C05B2"/>
    <w:rsid w:val="007C661E"/>
    <w:rsid w:val="00802BB2"/>
    <w:rsid w:val="008264AF"/>
    <w:rsid w:val="00855B2A"/>
    <w:rsid w:val="00864696"/>
    <w:rsid w:val="008E6378"/>
    <w:rsid w:val="008F3B75"/>
    <w:rsid w:val="009062FD"/>
    <w:rsid w:val="00993BDD"/>
    <w:rsid w:val="009B4772"/>
    <w:rsid w:val="009C7EDF"/>
    <w:rsid w:val="00A04A20"/>
    <w:rsid w:val="00A075FB"/>
    <w:rsid w:val="00A230CC"/>
    <w:rsid w:val="00A475EA"/>
    <w:rsid w:val="00A6518B"/>
    <w:rsid w:val="00B16113"/>
    <w:rsid w:val="00B85EBD"/>
    <w:rsid w:val="00B861CB"/>
    <w:rsid w:val="00B9507E"/>
    <w:rsid w:val="00BF43D0"/>
    <w:rsid w:val="00C01604"/>
    <w:rsid w:val="00C336EA"/>
    <w:rsid w:val="00C409EE"/>
    <w:rsid w:val="00C41654"/>
    <w:rsid w:val="00C42F01"/>
    <w:rsid w:val="00C45CF8"/>
    <w:rsid w:val="00C7379A"/>
    <w:rsid w:val="00CB2DAC"/>
    <w:rsid w:val="00CF2983"/>
    <w:rsid w:val="00D004FF"/>
    <w:rsid w:val="00E5058E"/>
    <w:rsid w:val="00E57D8C"/>
    <w:rsid w:val="00E708E4"/>
    <w:rsid w:val="00E723DB"/>
    <w:rsid w:val="00EA1DA5"/>
    <w:rsid w:val="00EB5FB2"/>
    <w:rsid w:val="00EC1059"/>
    <w:rsid w:val="00F60634"/>
    <w:rsid w:val="00FB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7A9969"/>
  <w14:defaultImageDpi w14:val="0"/>
  <w15:docId w15:val="{3B0B82EA-1D5F-499D-AE0F-47622E8B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Default Paragraph Font" w:semiHidden="1" w:uiPriority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both"/>
      <w:outlineLvl w:val="0"/>
    </w:pPr>
    <w:rPr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paragraph" w:styleId="FootnoteText">
    <w:name w:val="footnote text"/>
    <w:basedOn w:val="Normal"/>
    <w:link w:val="FootnoteTextChar"/>
    <w:uiPriority w:val="99"/>
    <w:semiHidden/>
    <w:rPr>
      <w:rFonts w:ascii="Courier New" w:hAnsi="Courier New" w:cs="Courier New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BodyText2">
    <w:name w:val="Body Text 2"/>
    <w:basedOn w:val="Normal"/>
    <w:link w:val="BodyText2Char"/>
    <w:uiPriority w:val="99"/>
    <w:pPr>
      <w:ind w:left="504" w:firstLine="216"/>
      <w:jc w:val="both"/>
    </w:pPr>
    <w:rPr>
      <w:b/>
      <w:bCs/>
      <w:sz w:val="36"/>
      <w:szCs w:val="3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5743"/>
    <w:rPr>
      <w:rFonts w:ascii="Tahoma" w:hAnsi="Tahoma" w:cs="Tahoma"/>
      <w:sz w:val="16"/>
      <w:szCs w:val="16"/>
      <w:lang w:val="x-none" w:eastAsia="en-US"/>
    </w:rPr>
  </w:style>
  <w:style w:type="character" w:styleId="Hyperlink">
    <w:name w:val="Hyperlink"/>
    <w:basedOn w:val="DefaultParagraphFont"/>
    <w:uiPriority w:val="99"/>
    <w:unhideWhenUsed/>
    <w:rsid w:val="008E6378"/>
    <w:rPr>
      <w:rFonts w:cs="Times New Roman"/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BB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63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te.siman@kad.sisekaitse.e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B983F4EE05D04996AE82BD1F427134" ma:contentTypeVersion="12" ma:contentTypeDescription="Loo uus dokument" ma:contentTypeScope="" ma:versionID="2dfd89bda2c9f2dfef222d7e1dedac50">
  <xsd:schema xmlns:xsd="http://www.w3.org/2001/XMLSchema" xmlns:xs="http://www.w3.org/2001/XMLSchema" xmlns:p="http://schemas.microsoft.com/office/2006/metadata/properties" xmlns:ns3="dddb6205-b587-48e9-966b-eaf3788a1fca" xmlns:ns4="595976d9-60d2-477e-8f1b-158bc2703175" targetNamespace="http://schemas.microsoft.com/office/2006/metadata/properties" ma:root="true" ma:fieldsID="302a7c8139620e57cbcd6b7d0b16dfb0" ns3:_="" ns4:_="">
    <xsd:import namespace="dddb6205-b587-48e9-966b-eaf3788a1fca"/>
    <xsd:import namespace="595976d9-60d2-477e-8f1b-158bc27031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6205-b587-48e9-966b-eaf3788a1f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Vihjeräsi jagamine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Viimane jagaj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Viimase jagamise aeg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976d9-60d2-477e-8f1b-158bc2703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B4BB22-5292-42E0-AD42-822409B3F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b6205-b587-48e9-966b-eaf3788a1fca"/>
    <ds:schemaRef ds:uri="595976d9-60d2-477e-8f1b-158bc2703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BD6F4-FCEA-461C-A7AC-691699B7FE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1AA7F6-A85E-4DB3-B426-27D0920DD5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2048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SISEKAITSEAKADEEMIA 2003/2004</vt:lpstr>
    </vt:vector>
  </TitlesOfParts>
  <Company>ska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SISEKAITSEAKADEEMIA 2003/2004</dc:title>
  <dc:subject/>
  <dc:creator>Marje Laar</dc:creator>
  <cp:keywords/>
  <dc:description/>
  <cp:lastModifiedBy>Epp Jalakas</cp:lastModifiedBy>
  <cp:revision>2</cp:revision>
  <cp:lastPrinted>2020-01-27T13:53:00Z</cp:lastPrinted>
  <dcterms:created xsi:type="dcterms:W3CDTF">2024-03-21T12:56:00Z</dcterms:created>
  <dcterms:modified xsi:type="dcterms:W3CDTF">2024-03-21T12:56:00Z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0x0101000FB983F4EE05D04996AE82BD1F427134</vt:lpwstr>
  </property>
</Properties>
</file>